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5A" w:rsidRPr="00A4645A" w:rsidRDefault="00A4645A" w:rsidP="00A4645A">
      <w:pPr>
        <w:pStyle w:val="prastasiniatinklio"/>
        <w:spacing w:after="0" w:afterAutospacing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4645A">
        <w:rPr>
          <w:rFonts w:ascii="Times New Roman" w:hAnsi="Times New Roman" w:cs="Times New Roman"/>
          <w:sz w:val="24"/>
          <w:szCs w:val="24"/>
        </w:rPr>
        <w:t>PATVIRTINTA</w:t>
      </w:r>
    </w:p>
    <w:p w:rsidR="00A4645A" w:rsidRPr="00A4645A" w:rsidRDefault="00A4645A" w:rsidP="00A4645A">
      <w:pPr>
        <w:pStyle w:val="prastasiniatinklio"/>
        <w:spacing w:before="0" w:beforeAutospacing="0" w:after="0" w:afterAutospacing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4645A">
        <w:rPr>
          <w:rFonts w:ascii="Times New Roman" w:hAnsi="Times New Roman" w:cs="Times New Roman"/>
          <w:sz w:val="24"/>
          <w:szCs w:val="24"/>
        </w:rPr>
        <w:t>Vilniaus darželio-mokyklos ,,Dainorėliai”</w:t>
      </w:r>
    </w:p>
    <w:p w:rsidR="00A4645A" w:rsidRPr="00A4645A" w:rsidRDefault="00A4645A" w:rsidP="00A4645A">
      <w:pPr>
        <w:pStyle w:val="prastasiniatinklio"/>
        <w:spacing w:before="0" w:beforeAutospacing="0" w:after="0" w:afterAutospacing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645A">
        <w:rPr>
          <w:rFonts w:ascii="Times New Roman" w:hAnsi="Times New Roman" w:cs="Times New Roman"/>
          <w:sz w:val="24"/>
          <w:szCs w:val="24"/>
        </w:rPr>
        <w:t>irektoriaus 2026 m. sausio 29 d.</w:t>
      </w:r>
    </w:p>
    <w:p w:rsidR="00A4645A" w:rsidRPr="00A4645A" w:rsidRDefault="00A4645A" w:rsidP="00A4645A">
      <w:pPr>
        <w:pStyle w:val="prastasiniatinklio"/>
        <w:spacing w:before="0" w:beforeAutospacing="0" w:after="0" w:afterAutospacing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Pr="00A4645A">
        <w:rPr>
          <w:rFonts w:ascii="Times New Roman" w:hAnsi="Times New Roman" w:cs="Times New Roman"/>
          <w:sz w:val="24"/>
          <w:szCs w:val="24"/>
        </w:rPr>
        <w:t>sakymu Nr. V-17</w:t>
      </w:r>
    </w:p>
    <w:p w:rsidR="00A4645A" w:rsidRDefault="00A4645A" w:rsidP="00A4645A">
      <w:pPr>
        <w:pStyle w:val="prastasiniatinklio"/>
        <w:spacing w:before="0" w:before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45A" w:rsidRPr="00A4645A" w:rsidRDefault="00A4645A" w:rsidP="00A4645A">
      <w:pPr>
        <w:pStyle w:val="prastasiniatinklio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45A">
        <w:rPr>
          <w:rFonts w:ascii="Times New Roman" w:hAnsi="Times New Roman" w:cs="Times New Roman"/>
          <w:b/>
          <w:sz w:val="24"/>
          <w:szCs w:val="24"/>
        </w:rPr>
        <w:t>VILNIAUS DARŽELIO-MOKYKLOS ,,DAINORĖLIAI”</w:t>
      </w:r>
    </w:p>
    <w:p w:rsidR="00A4645A" w:rsidRDefault="00A4645A" w:rsidP="00312AAD">
      <w:pPr>
        <w:pStyle w:val="Antrat2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4645A">
        <w:rPr>
          <w:rFonts w:ascii="Times New Roman" w:eastAsiaTheme="minorHAnsi" w:hAnsi="Times New Roman" w:cs="Times New Roman"/>
          <w:sz w:val="24"/>
          <w:szCs w:val="24"/>
        </w:rPr>
        <w:t>KONFLIKTŲ IR SKUNDŲ NAGRINĖJIMO TVARKA</w:t>
      </w:r>
    </w:p>
    <w:p w:rsidR="00312AAD" w:rsidRPr="00312AAD" w:rsidRDefault="00312AAD" w:rsidP="00312AAD">
      <w:pPr>
        <w:pStyle w:val="Antrat2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A4645A" w:rsidRPr="00D8395B" w:rsidRDefault="00A4645A" w:rsidP="008679F2">
      <w:pPr>
        <w:pStyle w:val="Antrat3"/>
        <w:spacing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8395B">
        <w:rPr>
          <w:rFonts w:ascii="Times New Roman" w:eastAsiaTheme="minorHAnsi" w:hAnsi="Times New Roman" w:cs="Times New Roman"/>
          <w:sz w:val="24"/>
          <w:szCs w:val="24"/>
        </w:rPr>
        <w:t>I SKYRIUS</w:t>
      </w:r>
    </w:p>
    <w:p w:rsidR="00A4645A" w:rsidRPr="00D8395B" w:rsidRDefault="00A4645A" w:rsidP="008679F2">
      <w:pPr>
        <w:pStyle w:val="Antrat3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8395B">
        <w:rPr>
          <w:rFonts w:ascii="Times New Roman" w:eastAsiaTheme="minorHAnsi" w:hAnsi="Times New Roman" w:cs="Times New Roman"/>
          <w:sz w:val="24"/>
          <w:szCs w:val="24"/>
        </w:rPr>
        <w:t>BENDROSIOS NUOSTATOS</w:t>
      </w:r>
    </w:p>
    <w:p w:rsidR="00A4645A" w:rsidRPr="00633700" w:rsidRDefault="00A4645A" w:rsidP="00633700">
      <w:pPr>
        <w:pStyle w:val="Sraopastraip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3700">
        <w:rPr>
          <w:rFonts w:ascii="Times New Roman" w:hAnsi="Times New Roman" w:cs="Times New Roman"/>
          <w:sz w:val="24"/>
          <w:szCs w:val="24"/>
        </w:rPr>
        <w:t xml:space="preserve">Ši tvarka nustato konfliktų ir skundų nagrinėjimo, sprendimo ir prevencijos principus bei procedūras </w:t>
      </w:r>
      <w:r w:rsidR="00DA2C05" w:rsidRPr="00633700">
        <w:rPr>
          <w:rFonts w:ascii="Times New Roman" w:hAnsi="Times New Roman" w:cs="Times New Roman"/>
          <w:sz w:val="24"/>
          <w:szCs w:val="24"/>
        </w:rPr>
        <w:t>Vilniaus darželyje-mokykloje</w:t>
      </w:r>
      <w:r w:rsidRPr="00633700">
        <w:rPr>
          <w:rFonts w:ascii="Times New Roman" w:hAnsi="Times New Roman" w:cs="Times New Roman"/>
          <w:sz w:val="24"/>
          <w:szCs w:val="24"/>
        </w:rPr>
        <w:t xml:space="preserve"> „Dainorėliai“.</w:t>
      </w:r>
    </w:p>
    <w:p w:rsidR="00A4645A" w:rsidRDefault="00A4645A" w:rsidP="004604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Tvarkos tikslas – užtikrinti, kad konfliktai ir skundai būtų sprendžiami įstaigos lygmenyje, teisėtai, objektyviai ir konstruktyviai.</w:t>
      </w:r>
    </w:p>
    <w:p w:rsidR="00A4645A" w:rsidRDefault="00A4645A" w:rsidP="004604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Tvarka taikoma visiems mokyklos bendruomenės nariams: darbuotojams, mokiniams, tėvams (globėjams).</w:t>
      </w:r>
    </w:p>
    <w:p w:rsidR="00D8395B" w:rsidRDefault="00A4645A" w:rsidP="004604E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Skundai ir konfliktai nagrinėjami vadovaujantis:</w:t>
      </w:r>
    </w:p>
    <w:p w:rsidR="00A4645A" w:rsidRPr="00D8395B" w:rsidRDefault="00D8395B" w:rsidP="004604E6">
      <w:pPr>
        <w:pStyle w:val="Sraopastraipa"/>
        <w:numPr>
          <w:ilvl w:val="1"/>
          <w:numId w:val="22"/>
        </w:numPr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8395B">
        <w:rPr>
          <w:rFonts w:ascii="Times New Roman" w:hAnsi="Times New Roman" w:cs="Times New Roman"/>
          <w:sz w:val="24"/>
          <w:szCs w:val="24"/>
        </w:rPr>
        <w:t>galiojančiais teisės aktais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645A" w:rsidRPr="00D8395B" w:rsidRDefault="00D8395B" w:rsidP="004604E6">
      <w:pPr>
        <w:pStyle w:val="Sraopastraipa"/>
        <w:numPr>
          <w:ilvl w:val="1"/>
          <w:numId w:val="22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8395B">
        <w:rPr>
          <w:rFonts w:ascii="Times New Roman" w:hAnsi="Times New Roman" w:cs="Times New Roman"/>
          <w:sz w:val="24"/>
          <w:szCs w:val="24"/>
        </w:rPr>
        <w:t>mokyklos vidaus dokumentais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645A" w:rsidRPr="00D8395B" w:rsidRDefault="00D8395B" w:rsidP="004604E6">
      <w:pPr>
        <w:pStyle w:val="Sraopastraipa"/>
        <w:numPr>
          <w:ilvl w:val="1"/>
          <w:numId w:val="22"/>
        </w:numPr>
        <w:spacing w:before="100" w:beforeAutospacing="1"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8395B">
        <w:rPr>
          <w:rFonts w:ascii="Times New Roman" w:hAnsi="Times New Roman" w:cs="Times New Roman"/>
          <w:sz w:val="24"/>
          <w:szCs w:val="24"/>
        </w:rPr>
        <w:t>teisingumo, proporcingumo ir konfidencialumo principais.</w:t>
      </w:r>
    </w:p>
    <w:p w:rsidR="00A4645A" w:rsidRPr="00D8395B" w:rsidRDefault="00A4645A" w:rsidP="008679F2">
      <w:pPr>
        <w:pStyle w:val="Antrat3"/>
        <w:spacing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8395B">
        <w:rPr>
          <w:rFonts w:ascii="Times New Roman" w:eastAsiaTheme="minorHAnsi" w:hAnsi="Times New Roman" w:cs="Times New Roman"/>
          <w:sz w:val="24"/>
          <w:szCs w:val="24"/>
        </w:rPr>
        <w:t>II SKYRIUS</w:t>
      </w:r>
    </w:p>
    <w:p w:rsidR="00A4645A" w:rsidRPr="00D8395B" w:rsidRDefault="00A4645A" w:rsidP="008679F2">
      <w:pPr>
        <w:pStyle w:val="Antrat3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8395B">
        <w:rPr>
          <w:rFonts w:ascii="Times New Roman" w:eastAsiaTheme="minorHAnsi" w:hAnsi="Times New Roman" w:cs="Times New Roman"/>
          <w:sz w:val="24"/>
          <w:szCs w:val="24"/>
        </w:rPr>
        <w:t>SKUNDO AR KONFLIKTO PRIĖMIMAS IR REGISTRAVIMAS</w:t>
      </w:r>
    </w:p>
    <w:p w:rsidR="00A4645A" w:rsidRDefault="00A4645A" w:rsidP="004604E6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Skundas ar pranešimas apie konfliktą gali būti pateiktas:</w:t>
      </w:r>
    </w:p>
    <w:p w:rsidR="00A4645A" w:rsidRPr="00A517B6" w:rsidRDefault="00A517B6" w:rsidP="004604E6">
      <w:pPr>
        <w:pStyle w:val="Sraopastraipa"/>
        <w:numPr>
          <w:ilvl w:val="1"/>
          <w:numId w:val="24"/>
        </w:numPr>
        <w:spacing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A517B6">
        <w:rPr>
          <w:rFonts w:ascii="Times New Roman" w:hAnsi="Times New Roman" w:cs="Times New Roman"/>
          <w:sz w:val="24"/>
          <w:szCs w:val="24"/>
        </w:rPr>
        <w:t>raštu;</w:t>
      </w:r>
    </w:p>
    <w:p w:rsidR="00A4645A" w:rsidRPr="00D8395B" w:rsidRDefault="00A4645A" w:rsidP="004604E6">
      <w:pPr>
        <w:pStyle w:val="Sraopastraipa"/>
        <w:numPr>
          <w:ilvl w:val="1"/>
          <w:numId w:val="24"/>
        </w:numPr>
        <w:spacing w:before="100" w:beforeAutospacing="1" w:after="100" w:afterAutospacing="1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D8395B">
        <w:rPr>
          <w:rFonts w:ascii="Times New Roman" w:hAnsi="Times New Roman" w:cs="Times New Roman"/>
          <w:sz w:val="24"/>
          <w:szCs w:val="24"/>
        </w:rPr>
        <w:t>elektroniniu būdu;</w:t>
      </w:r>
    </w:p>
    <w:p w:rsidR="00A4645A" w:rsidRDefault="00A4645A" w:rsidP="004604E6">
      <w:pPr>
        <w:numPr>
          <w:ilvl w:val="1"/>
          <w:numId w:val="24"/>
        </w:numPr>
        <w:spacing w:before="100" w:beforeAutospacing="1" w:after="100" w:afterAutospacing="1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žodžiu (užfiksuojamas tarnybine pažyma).</w:t>
      </w:r>
    </w:p>
    <w:p w:rsidR="00A4645A" w:rsidRDefault="00A4645A" w:rsidP="004604E6">
      <w:pPr>
        <w:numPr>
          <w:ilvl w:val="0"/>
          <w:numId w:val="24"/>
        </w:numPr>
        <w:spacing w:before="100" w:beforeAutospacing="1" w:after="100" w:afterAutospacing="1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skundai ir konfliktiniai pranešimai registruojami nustatyta tvarka.</w:t>
      </w:r>
    </w:p>
    <w:p w:rsidR="00A4645A" w:rsidRDefault="00A4645A" w:rsidP="004604E6">
      <w:pPr>
        <w:numPr>
          <w:ilvl w:val="0"/>
          <w:numId w:val="24"/>
        </w:numPr>
        <w:spacing w:before="100" w:beforeAutospacing="1" w:after="100" w:afterAutospacing="1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Asmuo, pateikęs skundą, informuojamas, kad jo kreipimasis yra gautas ir bus nagrinėjamas.</w:t>
      </w:r>
    </w:p>
    <w:p w:rsidR="00A4645A" w:rsidRPr="00DA2C05" w:rsidRDefault="00A4645A" w:rsidP="008679F2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A2C05">
        <w:rPr>
          <w:rFonts w:ascii="Times New Roman" w:eastAsiaTheme="minorHAnsi" w:hAnsi="Times New Roman" w:cs="Times New Roman"/>
          <w:sz w:val="24"/>
          <w:szCs w:val="24"/>
        </w:rPr>
        <w:t>III SKYRIUS</w:t>
      </w:r>
    </w:p>
    <w:p w:rsidR="00A4645A" w:rsidRDefault="00A4645A" w:rsidP="008679F2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A2C05">
        <w:rPr>
          <w:rFonts w:ascii="Times New Roman" w:eastAsiaTheme="minorHAnsi" w:hAnsi="Times New Roman" w:cs="Times New Roman"/>
          <w:sz w:val="24"/>
          <w:szCs w:val="24"/>
        </w:rPr>
        <w:t>PIRMINIS ĮVERTINIMAS</w:t>
      </w:r>
    </w:p>
    <w:p w:rsidR="008679F2" w:rsidRPr="00DA2C05" w:rsidRDefault="008679F2" w:rsidP="008679F2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A4645A" w:rsidRDefault="00A4645A" w:rsidP="00F50B9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Direktorius arba jo įgaliotas asmuo per 1–2 darbo dienas:</w:t>
      </w:r>
    </w:p>
    <w:p w:rsidR="00A4645A" w:rsidRPr="00DA2C05" w:rsidRDefault="004F70E1" w:rsidP="00F50B9D">
      <w:pPr>
        <w:pStyle w:val="Sraopastraip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DA2C05"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įvertina, ar skundas priklauso mokyklos kompetencijai;</w:t>
      </w:r>
    </w:p>
    <w:p w:rsidR="00FF591E" w:rsidRDefault="00DA2C05" w:rsidP="00F50B9D">
      <w:pPr>
        <w:pStyle w:val="Sraopastraipa"/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nustato nagrinėjimo būdą ir atsakingus asmenis;</w:t>
      </w:r>
    </w:p>
    <w:p w:rsidR="00FF591E" w:rsidRDefault="00DA2C05" w:rsidP="00F50B9D">
      <w:pPr>
        <w:pStyle w:val="Sraopastraipa"/>
        <w:numPr>
          <w:ilvl w:val="1"/>
          <w:numId w:val="4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1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4645A" w:rsidRPr="00FF591E">
        <w:rPr>
          <w:rFonts w:ascii="Times New Roman" w:hAnsi="Times New Roman" w:cs="Times New Roman"/>
          <w:sz w:val="24"/>
          <w:szCs w:val="24"/>
        </w:rPr>
        <w:t>sprendžia dėl skubaus reagavimo poreikio.</w:t>
      </w:r>
    </w:p>
    <w:p w:rsidR="00A4645A" w:rsidRPr="00FF591E" w:rsidRDefault="00FF591E" w:rsidP="00F50B9D">
      <w:pPr>
        <w:pStyle w:val="Sraopastraipa"/>
        <w:spacing w:before="100" w:beforeAutospacing="1" w:after="100" w:afterAutospacing="1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</w:t>
      </w:r>
      <w:r w:rsidR="00A4645A" w:rsidRPr="00FF591E">
        <w:rPr>
          <w:rFonts w:ascii="Times New Roman" w:hAnsi="Times New Roman" w:cs="Times New Roman"/>
          <w:sz w:val="24"/>
          <w:szCs w:val="24"/>
        </w:rPr>
        <w:t>Jei skundas nepriklauso mokyklos kompetencijai, pareiškėjas apie tai informuojamas raštu, nurodant, kur gali kreiptis.</w:t>
      </w:r>
    </w:p>
    <w:p w:rsidR="00A4645A" w:rsidRPr="00DA2C05" w:rsidRDefault="00A4645A" w:rsidP="008679F2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A2C05">
        <w:rPr>
          <w:rFonts w:ascii="Times New Roman" w:eastAsiaTheme="minorHAnsi" w:hAnsi="Times New Roman" w:cs="Times New Roman"/>
          <w:sz w:val="24"/>
          <w:szCs w:val="24"/>
        </w:rPr>
        <w:t>IV SKYRIUS</w:t>
      </w:r>
    </w:p>
    <w:p w:rsidR="00A4645A" w:rsidRPr="00DA2C05" w:rsidRDefault="00A4645A" w:rsidP="008679F2">
      <w:pPr>
        <w:pStyle w:val="Antrat3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A2C05">
        <w:rPr>
          <w:rFonts w:ascii="Times New Roman" w:eastAsiaTheme="minorHAnsi" w:hAnsi="Times New Roman" w:cs="Times New Roman"/>
          <w:sz w:val="24"/>
          <w:szCs w:val="24"/>
        </w:rPr>
        <w:t>FAKTŲ RINKIMAS IR ANALIZĖ</w:t>
      </w:r>
    </w:p>
    <w:p w:rsidR="00A4645A" w:rsidRPr="00DA2C05" w:rsidRDefault="00A4645A" w:rsidP="00F50B9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Nagrinėjant konfliktą ar skundą:</w:t>
      </w:r>
    </w:p>
    <w:p w:rsidR="00A4645A" w:rsidRPr="00DA2C05" w:rsidRDefault="00DA2C05" w:rsidP="00F50B9D">
      <w:pPr>
        <w:pStyle w:val="Sraopastraipa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išklausomos visos suinteresuotos šalys atskirai;</w:t>
      </w:r>
    </w:p>
    <w:p w:rsidR="00A4645A" w:rsidRPr="00DA2C05" w:rsidRDefault="004604E6" w:rsidP="00F50B9D">
      <w:pPr>
        <w:pStyle w:val="Sraopastraipa"/>
        <w:numPr>
          <w:ilvl w:val="1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tikrinami su situacija susiję dokumentai, datos ir sprendimai;</w:t>
      </w:r>
    </w:p>
    <w:p w:rsidR="00A4645A" w:rsidRPr="00DA2C05" w:rsidRDefault="004604E6" w:rsidP="00F50B9D">
      <w:pPr>
        <w:pStyle w:val="Sraopastraipa"/>
        <w:numPr>
          <w:ilvl w:val="1"/>
          <w:numId w:val="26"/>
        </w:numPr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informacija fiksuojama raštu.</w:t>
      </w:r>
    </w:p>
    <w:p w:rsidR="00A4645A" w:rsidRPr="00DA2C05" w:rsidRDefault="00A4645A" w:rsidP="00F50B9D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Draudžiama spręsti konfliktą:</w:t>
      </w:r>
    </w:p>
    <w:p w:rsidR="00A4645A" w:rsidRPr="00DA2C05" w:rsidRDefault="004604E6" w:rsidP="00F50B9D">
      <w:pPr>
        <w:pStyle w:val="Sraopastraipa"/>
        <w:numPr>
          <w:ilvl w:val="1"/>
          <w:numId w:val="27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remiantis tik viena nuomone;</w:t>
      </w:r>
    </w:p>
    <w:p w:rsidR="00A4645A" w:rsidRPr="00DA2C05" w:rsidRDefault="004604E6" w:rsidP="00F50B9D">
      <w:pPr>
        <w:pStyle w:val="Sraopastraipa"/>
        <w:numPr>
          <w:ilvl w:val="1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viešai aptarinėjant situaciją;</w:t>
      </w:r>
    </w:p>
    <w:p w:rsidR="00A4645A" w:rsidRPr="000A731D" w:rsidRDefault="004604E6" w:rsidP="00F50B9D">
      <w:pPr>
        <w:pStyle w:val="Sraopastraipa"/>
        <w:numPr>
          <w:ilvl w:val="1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DA2C05">
        <w:rPr>
          <w:rFonts w:ascii="Times New Roman" w:hAnsi="Times New Roman" w:cs="Times New Roman"/>
          <w:sz w:val="24"/>
          <w:szCs w:val="24"/>
        </w:rPr>
        <w:t>darant spaudimą bet kuriai šaliai.</w:t>
      </w:r>
    </w:p>
    <w:p w:rsidR="00A4645A" w:rsidRPr="000A731D" w:rsidRDefault="00A4645A" w:rsidP="00F50B9D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Vadovas analizuoja, ar situacija yra:</w:t>
      </w:r>
    </w:p>
    <w:p w:rsidR="00A4645A" w:rsidRPr="000A731D" w:rsidRDefault="004604E6" w:rsidP="00F50B9D">
      <w:pPr>
        <w:pStyle w:val="Sraopastraipa"/>
        <w:numPr>
          <w:ilvl w:val="1"/>
          <w:numId w:val="28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0A731D">
        <w:rPr>
          <w:rFonts w:ascii="Times New Roman" w:hAnsi="Times New Roman" w:cs="Times New Roman"/>
          <w:sz w:val="24"/>
          <w:szCs w:val="24"/>
        </w:rPr>
        <w:t>individuali;</w:t>
      </w:r>
    </w:p>
    <w:p w:rsidR="00A4645A" w:rsidRPr="000A731D" w:rsidRDefault="004604E6" w:rsidP="00F50B9D">
      <w:pPr>
        <w:pStyle w:val="Sraopastraipa"/>
        <w:numPr>
          <w:ilvl w:val="1"/>
          <w:numId w:val="2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0A731D">
        <w:rPr>
          <w:rFonts w:ascii="Times New Roman" w:hAnsi="Times New Roman" w:cs="Times New Roman"/>
          <w:sz w:val="24"/>
          <w:szCs w:val="24"/>
        </w:rPr>
        <w:t>sisteminė;</w:t>
      </w:r>
    </w:p>
    <w:p w:rsidR="00A4645A" w:rsidRPr="000A731D" w:rsidRDefault="004604E6" w:rsidP="00F50B9D">
      <w:pPr>
        <w:pStyle w:val="Sraopastraipa"/>
        <w:numPr>
          <w:ilvl w:val="1"/>
          <w:numId w:val="2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0A731D">
        <w:rPr>
          <w:rFonts w:ascii="Times New Roman" w:hAnsi="Times New Roman" w:cs="Times New Roman"/>
          <w:sz w:val="24"/>
          <w:szCs w:val="24"/>
        </w:rPr>
        <w:t>susijusi su tvarkų ar komunikacijos trūkumais.</w:t>
      </w:r>
    </w:p>
    <w:p w:rsidR="00A4645A" w:rsidRPr="000305B8" w:rsidRDefault="00A4645A" w:rsidP="004604E6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0305B8">
        <w:rPr>
          <w:rFonts w:ascii="Times New Roman" w:eastAsiaTheme="minorHAnsi" w:hAnsi="Times New Roman" w:cs="Times New Roman"/>
          <w:sz w:val="24"/>
          <w:szCs w:val="24"/>
        </w:rPr>
        <w:t>V SKYRIUS</w:t>
      </w:r>
    </w:p>
    <w:p w:rsidR="008679F2" w:rsidRPr="000305B8" w:rsidRDefault="00A4645A" w:rsidP="00F14F60">
      <w:pPr>
        <w:pStyle w:val="Antrat3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0305B8">
        <w:rPr>
          <w:rFonts w:ascii="Times New Roman" w:eastAsiaTheme="minorHAnsi" w:hAnsi="Times New Roman" w:cs="Times New Roman"/>
          <w:sz w:val="24"/>
          <w:szCs w:val="24"/>
        </w:rPr>
        <w:t>SPRENDIMO PRIĖMIMAS</w:t>
      </w:r>
    </w:p>
    <w:p w:rsidR="00A4645A" w:rsidRDefault="00A4645A" w:rsidP="00646CEA">
      <w:pPr>
        <w:numPr>
          <w:ilvl w:val="0"/>
          <w:numId w:val="10"/>
        </w:numPr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Sprendimas priimamas remiantis nustatytais faktais ir galiojančiomis tvarkomis.</w:t>
      </w:r>
    </w:p>
    <w:p w:rsidR="00A4645A" w:rsidRPr="000305B8" w:rsidRDefault="00A4645A" w:rsidP="00646CEA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Sprendimas turi būti:</w:t>
      </w:r>
    </w:p>
    <w:p w:rsidR="00A4645A" w:rsidRPr="000305B8" w:rsidRDefault="000305B8" w:rsidP="00646CEA">
      <w:pPr>
        <w:pStyle w:val="Sraopastraipa"/>
        <w:numPr>
          <w:ilvl w:val="1"/>
          <w:numId w:val="2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0305B8">
        <w:rPr>
          <w:rFonts w:ascii="Times New Roman" w:hAnsi="Times New Roman" w:cs="Times New Roman"/>
          <w:sz w:val="24"/>
          <w:szCs w:val="24"/>
        </w:rPr>
        <w:t>aiškus;</w:t>
      </w:r>
    </w:p>
    <w:p w:rsidR="00A4645A" w:rsidRPr="000305B8" w:rsidRDefault="000305B8" w:rsidP="00646CEA">
      <w:pPr>
        <w:pStyle w:val="Sraopastraipa"/>
        <w:numPr>
          <w:ilvl w:val="1"/>
          <w:numId w:val="2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0305B8">
        <w:rPr>
          <w:rFonts w:ascii="Times New Roman" w:hAnsi="Times New Roman" w:cs="Times New Roman"/>
          <w:sz w:val="24"/>
          <w:szCs w:val="24"/>
        </w:rPr>
        <w:t>argumentuotas;</w:t>
      </w:r>
    </w:p>
    <w:p w:rsidR="00A4645A" w:rsidRPr="000305B8" w:rsidRDefault="000305B8" w:rsidP="00646CEA">
      <w:pPr>
        <w:pStyle w:val="Sraopastraipa"/>
        <w:numPr>
          <w:ilvl w:val="1"/>
          <w:numId w:val="2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0305B8">
        <w:rPr>
          <w:rFonts w:ascii="Times New Roman" w:hAnsi="Times New Roman" w:cs="Times New Roman"/>
          <w:sz w:val="24"/>
          <w:szCs w:val="24"/>
        </w:rPr>
        <w:t>proporcingas;</w:t>
      </w:r>
    </w:p>
    <w:p w:rsidR="00A4645A" w:rsidRPr="009C3FF4" w:rsidRDefault="000305B8" w:rsidP="00646CEA">
      <w:pPr>
        <w:pStyle w:val="Sraopastraipa"/>
        <w:numPr>
          <w:ilvl w:val="1"/>
          <w:numId w:val="29"/>
        </w:numPr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0305B8">
        <w:rPr>
          <w:rFonts w:ascii="Times New Roman" w:hAnsi="Times New Roman" w:cs="Times New Roman"/>
          <w:sz w:val="24"/>
          <w:szCs w:val="24"/>
        </w:rPr>
        <w:t>teisėtas.</w:t>
      </w:r>
    </w:p>
    <w:p w:rsidR="00A4645A" w:rsidRPr="009C3FF4" w:rsidRDefault="00A4645A" w:rsidP="00646CEA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Galimi sprendimai:</w:t>
      </w:r>
    </w:p>
    <w:p w:rsidR="00A4645A" w:rsidRPr="009C3FF4" w:rsidRDefault="009C3FF4" w:rsidP="00646CEA">
      <w:pPr>
        <w:pStyle w:val="Sraopastraipa"/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15.1. </w:t>
      </w:r>
      <w:r w:rsidR="00A4645A" w:rsidRPr="009C3FF4">
        <w:rPr>
          <w:rFonts w:ascii="Times New Roman" w:hAnsi="Times New Roman" w:cs="Times New Roman"/>
          <w:sz w:val="24"/>
          <w:szCs w:val="24"/>
        </w:rPr>
        <w:t>procedūrų ar tvarkų patikslinimas;</w:t>
      </w:r>
    </w:p>
    <w:p w:rsidR="00A4645A" w:rsidRPr="009C3FF4" w:rsidRDefault="009C3FF4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C3FF4">
        <w:rPr>
          <w:rFonts w:ascii="Times New Roman" w:hAnsi="Times New Roman" w:cs="Times New Roman"/>
          <w:sz w:val="24"/>
          <w:szCs w:val="24"/>
        </w:rPr>
        <w:t>15.2.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9C3FF4">
        <w:rPr>
          <w:rFonts w:ascii="Times New Roman" w:hAnsi="Times New Roman" w:cs="Times New Roman"/>
          <w:sz w:val="24"/>
          <w:szCs w:val="24"/>
        </w:rPr>
        <w:t>organizacinių klaidų ištaisymas;</w:t>
      </w:r>
    </w:p>
    <w:p w:rsidR="00A4645A" w:rsidRPr="009C3FF4" w:rsidRDefault="009C3FF4" w:rsidP="00646CEA">
      <w:pPr>
        <w:pStyle w:val="Sraopastraipa"/>
        <w:numPr>
          <w:ilvl w:val="1"/>
          <w:numId w:val="35"/>
        </w:numPr>
        <w:spacing w:after="100" w:afterAutospacing="1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9C3FF4">
        <w:rPr>
          <w:rFonts w:ascii="Times New Roman" w:hAnsi="Times New Roman" w:cs="Times New Roman"/>
          <w:sz w:val="24"/>
          <w:szCs w:val="24"/>
        </w:rPr>
        <w:t>rekomendacijų pateikimas;</w:t>
      </w:r>
    </w:p>
    <w:p w:rsidR="00A4645A" w:rsidRPr="009C3FF4" w:rsidRDefault="00F14F60" w:rsidP="00646CEA">
      <w:pPr>
        <w:pStyle w:val="Sraopastraipa"/>
        <w:numPr>
          <w:ilvl w:val="1"/>
          <w:numId w:val="35"/>
        </w:numPr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9C3FF4">
        <w:rPr>
          <w:rFonts w:ascii="Times New Roman" w:hAnsi="Times New Roman" w:cs="Times New Roman"/>
          <w:sz w:val="24"/>
          <w:szCs w:val="24"/>
        </w:rPr>
        <w:t>vidaus priemonių taikymas.</w:t>
      </w:r>
    </w:p>
    <w:p w:rsidR="00FF591E" w:rsidRDefault="00FF591E" w:rsidP="00F14F60">
      <w:pPr>
        <w:pStyle w:val="Antrat3"/>
        <w:spacing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A4645A" w:rsidRPr="00A21296" w:rsidRDefault="00A4645A" w:rsidP="00F14F60">
      <w:pPr>
        <w:pStyle w:val="Antrat3"/>
        <w:spacing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21296">
        <w:rPr>
          <w:rFonts w:ascii="Times New Roman" w:eastAsiaTheme="minorHAnsi" w:hAnsi="Times New Roman" w:cs="Times New Roman"/>
          <w:sz w:val="24"/>
          <w:szCs w:val="24"/>
        </w:rPr>
        <w:lastRenderedPageBreak/>
        <w:t>VI SKYRIUS</w:t>
      </w:r>
    </w:p>
    <w:p w:rsidR="00A4645A" w:rsidRPr="00A21296" w:rsidRDefault="00A4645A" w:rsidP="00F14F60">
      <w:pPr>
        <w:pStyle w:val="Antrat3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21296">
        <w:rPr>
          <w:rFonts w:ascii="Times New Roman" w:eastAsiaTheme="minorHAnsi" w:hAnsi="Times New Roman" w:cs="Times New Roman"/>
          <w:sz w:val="24"/>
          <w:szCs w:val="24"/>
        </w:rPr>
        <w:t>ATSAKYMAS PAREIŠKĖJUI</w:t>
      </w:r>
    </w:p>
    <w:p w:rsidR="00A4645A" w:rsidRDefault="00A4645A" w:rsidP="00646CEA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Pareiškėjui pateikiamas rašytinis atsakymas.</w:t>
      </w:r>
    </w:p>
    <w:p w:rsidR="00A4645A" w:rsidRPr="00DC3C3D" w:rsidRDefault="00A4645A" w:rsidP="00646CEA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Atsakyme:</w:t>
      </w:r>
    </w:p>
    <w:p w:rsidR="000579EC" w:rsidRDefault="00832FC8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1296" w:rsidRPr="00832FC8">
        <w:rPr>
          <w:rFonts w:ascii="Times New Roman" w:hAnsi="Times New Roman" w:cs="Times New Roman"/>
          <w:sz w:val="24"/>
          <w:szCs w:val="24"/>
        </w:rPr>
        <w:t xml:space="preserve">17.1. </w:t>
      </w:r>
      <w:r w:rsidR="00A4645A" w:rsidRPr="00832FC8">
        <w:rPr>
          <w:rFonts w:ascii="Times New Roman" w:hAnsi="Times New Roman" w:cs="Times New Roman"/>
          <w:sz w:val="24"/>
          <w:szCs w:val="24"/>
        </w:rPr>
        <w:t>nurodoma, kad kreipimasis išnagrinėtas;</w:t>
      </w:r>
    </w:p>
    <w:p w:rsidR="000579EC" w:rsidRDefault="000579EC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17.2. </w:t>
      </w:r>
      <w:r w:rsidR="00A4645A" w:rsidRPr="000579EC">
        <w:rPr>
          <w:rFonts w:ascii="Times New Roman" w:hAnsi="Times New Roman" w:cs="Times New Roman"/>
          <w:sz w:val="24"/>
          <w:szCs w:val="24"/>
        </w:rPr>
        <w:t>pateikiamas faktinis situacijos vertinimas;</w:t>
      </w:r>
    </w:p>
    <w:p w:rsidR="000579EC" w:rsidRDefault="000579EC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17.3. </w:t>
      </w:r>
      <w:r w:rsidR="00A4645A" w:rsidRPr="000579EC">
        <w:rPr>
          <w:rFonts w:ascii="Times New Roman" w:hAnsi="Times New Roman" w:cs="Times New Roman"/>
          <w:sz w:val="24"/>
          <w:szCs w:val="24"/>
        </w:rPr>
        <w:t>aprašomas priimtas sprendimas.</w:t>
      </w:r>
    </w:p>
    <w:p w:rsidR="00A4645A" w:rsidRPr="000579EC" w:rsidRDefault="000579EC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35A2" w:rsidRPr="000579EC">
        <w:rPr>
          <w:rFonts w:ascii="Times New Roman" w:hAnsi="Times New Roman" w:cs="Times New Roman"/>
          <w:sz w:val="24"/>
          <w:szCs w:val="24"/>
        </w:rPr>
        <w:t xml:space="preserve">18. </w:t>
      </w:r>
      <w:r w:rsidR="00A4645A" w:rsidRPr="000579EC">
        <w:rPr>
          <w:rFonts w:ascii="Times New Roman" w:hAnsi="Times New Roman" w:cs="Times New Roman"/>
          <w:sz w:val="24"/>
          <w:szCs w:val="24"/>
        </w:rPr>
        <w:t>Atsakyme nenaudojami kaltinantys ar asmeniškai nukreipti teiginiai.</w:t>
      </w:r>
    </w:p>
    <w:p w:rsidR="000579EC" w:rsidRDefault="000579EC" w:rsidP="000579EC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A4645A" w:rsidRPr="006E35A2" w:rsidRDefault="00A4645A" w:rsidP="000579EC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6E35A2">
        <w:rPr>
          <w:rFonts w:ascii="Times New Roman" w:eastAsiaTheme="minorHAnsi" w:hAnsi="Times New Roman" w:cs="Times New Roman"/>
          <w:sz w:val="24"/>
          <w:szCs w:val="24"/>
        </w:rPr>
        <w:t>VII SKYRIUS</w:t>
      </w:r>
    </w:p>
    <w:p w:rsidR="00A4645A" w:rsidRDefault="00A4645A" w:rsidP="000579EC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6E35A2">
        <w:rPr>
          <w:rFonts w:ascii="Times New Roman" w:eastAsiaTheme="minorHAnsi" w:hAnsi="Times New Roman" w:cs="Times New Roman"/>
          <w:sz w:val="24"/>
          <w:szCs w:val="24"/>
        </w:rPr>
        <w:t>PREVENCIJA IR VIDAUS TOBULINIMAS</w:t>
      </w:r>
    </w:p>
    <w:p w:rsidR="000579EC" w:rsidRPr="006E35A2" w:rsidRDefault="000579EC" w:rsidP="000579EC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A4645A" w:rsidRDefault="00697FE0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19. </w:t>
      </w:r>
      <w:r w:rsidR="00A4645A">
        <w:rPr>
          <w:rFonts w:ascii="Times New Roman" w:hAnsi="Times New Roman" w:cs="Times New Roman"/>
          <w:sz w:val="24"/>
          <w:szCs w:val="24"/>
        </w:rPr>
        <w:t>Kiekvienas išnagrinėtas konfliktas ar skundas vertinamas kaip galimybė tobulinti įstaigos veiklą.</w:t>
      </w:r>
    </w:p>
    <w:p w:rsidR="00697FE0" w:rsidRDefault="00697FE0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97FE0">
        <w:rPr>
          <w:rFonts w:ascii="Times New Roman" w:hAnsi="Times New Roman" w:cs="Times New Roman"/>
          <w:sz w:val="24"/>
          <w:szCs w:val="24"/>
        </w:rPr>
        <w:t>20.</w:t>
      </w:r>
      <w:r w:rsidR="00051937"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697FE0">
        <w:rPr>
          <w:rFonts w:ascii="Times New Roman" w:hAnsi="Times New Roman" w:cs="Times New Roman"/>
          <w:sz w:val="24"/>
          <w:szCs w:val="24"/>
        </w:rPr>
        <w:t>Vadovas:</w:t>
      </w:r>
    </w:p>
    <w:p w:rsidR="00A4645A" w:rsidRPr="00697FE0" w:rsidRDefault="00697FE0" w:rsidP="0064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20.1. </w:t>
      </w:r>
      <w:r w:rsidR="00A4645A" w:rsidRPr="00697FE0">
        <w:rPr>
          <w:rFonts w:ascii="Times New Roman" w:hAnsi="Times New Roman" w:cs="Times New Roman"/>
          <w:sz w:val="24"/>
          <w:szCs w:val="24"/>
        </w:rPr>
        <w:t>inicijuoja vidaus tvarkų ar procesų koregavimą;</w:t>
      </w:r>
    </w:p>
    <w:p w:rsidR="00A4645A" w:rsidRPr="00697FE0" w:rsidRDefault="00697FE0" w:rsidP="00646CE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20.2. </w:t>
      </w:r>
      <w:r w:rsidR="00A4645A" w:rsidRPr="00697FE0">
        <w:rPr>
          <w:rFonts w:ascii="Times New Roman" w:hAnsi="Times New Roman" w:cs="Times New Roman"/>
          <w:sz w:val="24"/>
          <w:szCs w:val="24"/>
        </w:rPr>
        <w:t>užtikrina aiškesnę komunikaciją;</w:t>
      </w:r>
    </w:p>
    <w:p w:rsidR="00A4645A" w:rsidRPr="00697FE0" w:rsidRDefault="00697FE0" w:rsidP="00646CE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20.3.</w:t>
      </w:r>
      <w:r w:rsidRPr="00697FE0"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697FE0">
        <w:rPr>
          <w:rFonts w:ascii="Times New Roman" w:hAnsi="Times New Roman" w:cs="Times New Roman"/>
          <w:sz w:val="24"/>
          <w:szCs w:val="24"/>
        </w:rPr>
        <w:t>informuoja darbuotojus apie pakeitimus, neįvardijant asmenų.</w:t>
      </w:r>
    </w:p>
    <w:p w:rsidR="00A4645A" w:rsidRPr="008679F2" w:rsidRDefault="00A4645A" w:rsidP="000579EC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679F2">
        <w:rPr>
          <w:rFonts w:ascii="Times New Roman" w:eastAsiaTheme="minorHAnsi" w:hAnsi="Times New Roman" w:cs="Times New Roman"/>
          <w:sz w:val="24"/>
          <w:szCs w:val="24"/>
        </w:rPr>
        <w:t>VIII SKYRIUS</w:t>
      </w:r>
    </w:p>
    <w:p w:rsidR="00A4645A" w:rsidRDefault="00A4645A" w:rsidP="000579EC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679F2">
        <w:rPr>
          <w:rFonts w:ascii="Times New Roman" w:eastAsiaTheme="minorHAnsi" w:hAnsi="Times New Roman" w:cs="Times New Roman"/>
          <w:sz w:val="24"/>
          <w:szCs w:val="24"/>
        </w:rPr>
        <w:t>VADOVO ATSAKOMYBĖ</w:t>
      </w:r>
    </w:p>
    <w:p w:rsidR="000579EC" w:rsidRPr="008679F2" w:rsidRDefault="000579EC" w:rsidP="000579EC">
      <w:pPr>
        <w:pStyle w:val="Antrat3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8679F2" w:rsidRDefault="008679F2" w:rsidP="00057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21. </w:t>
      </w:r>
      <w:r w:rsidRPr="004F70E1">
        <w:rPr>
          <w:rFonts w:ascii="Times New Roman" w:hAnsi="Times New Roman" w:cs="Times New Roman"/>
          <w:sz w:val="24"/>
          <w:szCs w:val="24"/>
        </w:rPr>
        <w:t>Vadovas</w:t>
      </w:r>
      <w:r w:rsidR="00A4645A"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4F70E1">
        <w:rPr>
          <w:rFonts w:ascii="Times New Roman" w:hAnsi="Times New Roman" w:cs="Times New Roman"/>
          <w:sz w:val="24"/>
          <w:szCs w:val="24"/>
        </w:rPr>
        <w:t>atsako</w:t>
      </w:r>
      <w:r w:rsidR="00A4645A"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4F70E1">
        <w:rPr>
          <w:rFonts w:ascii="Times New Roman" w:hAnsi="Times New Roman" w:cs="Times New Roman"/>
          <w:sz w:val="24"/>
          <w:szCs w:val="24"/>
        </w:rPr>
        <w:t>už</w:t>
      </w:r>
      <w:r w:rsidR="00A4645A">
        <w:rPr>
          <w:rFonts w:ascii="Times New Roman" w:hAnsi="Times New Roman" w:cs="Times New Roman"/>
          <w:sz w:val="24"/>
          <w:szCs w:val="24"/>
        </w:rPr>
        <w:t>:</w:t>
      </w:r>
    </w:p>
    <w:p w:rsidR="008679F2" w:rsidRDefault="008679F2" w:rsidP="00057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21.1. </w:t>
      </w:r>
      <w:r w:rsidR="00A4645A">
        <w:rPr>
          <w:rFonts w:ascii="Times New Roman" w:hAnsi="Times New Roman" w:cs="Times New Roman"/>
          <w:sz w:val="24"/>
          <w:szCs w:val="24"/>
        </w:rPr>
        <w:t>konfliktų ir skundų nagrinėjimo organizavimą;</w:t>
      </w:r>
    </w:p>
    <w:p w:rsidR="008679F2" w:rsidRDefault="008679F2" w:rsidP="00057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21.2. </w:t>
      </w:r>
      <w:r w:rsidR="00A4645A" w:rsidRPr="008679F2">
        <w:rPr>
          <w:rFonts w:ascii="Times New Roman" w:hAnsi="Times New Roman" w:cs="Times New Roman"/>
          <w:sz w:val="24"/>
          <w:szCs w:val="24"/>
        </w:rPr>
        <w:t>objektyvų situacijų vertinimą;</w:t>
      </w:r>
    </w:p>
    <w:p w:rsidR="008679F2" w:rsidRDefault="008679F2" w:rsidP="00057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21.3. </w:t>
      </w:r>
      <w:r w:rsidR="00A4645A">
        <w:rPr>
          <w:rFonts w:ascii="Times New Roman" w:hAnsi="Times New Roman" w:cs="Times New Roman"/>
          <w:sz w:val="24"/>
          <w:szCs w:val="24"/>
        </w:rPr>
        <w:t>sprendimų teisėtumą;</w:t>
      </w:r>
    </w:p>
    <w:p w:rsidR="008679F2" w:rsidRDefault="008679F2" w:rsidP="00057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21.4.</w:t>
      </w:r>
      <w:r w:rsidRPr="008679F2"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8679F2">
        <w:rPr>
          <w:rFonts w:ascii="Times New Roman" w:hAnsi="Times New Roman" w:cs="Times New Roman"/>
          <w:sz w:val="24"/>
          <w:szCs w:val="24"/>
        </w:rPr>
        <w:t>aiškią komunikaciją su bendruomene;</w:t>
      </w:r>
    </w:p>
    <w:p w:rsidR="00A4645A" w:rsidRDefault="008679F2" w:rsidP="000579E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21.5. </w:t>
      </w:r>
      <w:r w:rsidR="00A4645A">
        <w:rPr>
          <w:rFonts w:ascii="Times New Roman" w:hAnsi="Times New Roman" w:cs="Times New Roman"/>
          <w:sz w:val="24"/>
          <w:szCs w:val="24"/>
        </w:rPr>
        <w:t>prevencinių priemonių taikymą.</w:t>
      </w:r>
    </w:p>
    <w:p w:rsidR="00A4645A" w:rsidRPr="008679F2" w:rsidRDefault="00A4645A" w:rsidP="00324B96">
      <w:pPr>
        <w:pStyle w:val="Antrat3"/>
        <w:spacing w:after="0" w:after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679F2">
        <w:rPr>
          <w:rFonts w:ascii="Times New Roman" w:eastAsiaTheme="minorHAnsi" w:hAnsi="Times New Roman" w:cs="Times New Roman"/>
          <w:sz w:val="24"/>
          <w:szCs w:val="24"/>
        </w:rPr>
        <w:t>IX SKYRIUS</w:t>
      </w:r>
    </w:p>
    <w:p w:rsidR="00A4645A" w:rsidRPr="008679F2" w:rsidRDefault="00A4645A" w:rsidP="00324B96">
      <w:pPr>
        <w:pStyle w:val="Antrat3"/>
        <w:spacing w:before="0" w:beforeAutospacing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8679F2">
        <w:rPr>
          <w:rFonts w:ascii="Times New Roman" w:eastAsiaTheme="minorHAnsi" w:hAnsi="Times New Roman" w:cs="Times New Roman"/>
          <w:sz w:val="24"/>
          <w:szCs w:val="24"/>
        </w:rPr>
        <w:t>BAIGIAMOSIOS NUOSTATOS</w:t>
      </w:r>
    </w:p>
    <w:p w:rsidR="00312AAD" w:rsidRDefault="00312AAD" w:rsidP="00312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22.</w:t>
      </w:r>
      <w:r w:rsidR="00B054B4">
        <w:rPr>
          <w:rFonts w:ascii="Times New Roman" w:hAnsi="Times New Roman" w:cs="Times New Roman"/>
          <w:sz w:val="24"/>
          <w:szCs w:val="24"/>
        </w:rPr>
        <w:t xml:space="preserve"> </w:t>
      </w:r>
      <w:r w:rsidR="00A4645A" w:rsidRPr="00312AAD">
        <w:rPr>
          <w:rFonts w:ascii="Times New Roman" w:hAnsi="Times New Roman" w:cs="Times New Roman"/>
          <w:sz w:val="24"/>
          <w:szCs w:val="24"/>
        </w:rPr>
        <w:t>Ši tvarka tvirtinama direktoriaus įsakymu.</w:t>
      </w:r>
    </w:p>
    <w:p w:rsidR="00312AAD" w:rsidRDefault="00312AAD" w:rsidP="00312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23. </w:t>
      </w:r>
      <w:r w:rsidR="00A4645A" w:rsidRPr="00312AAD">
        <w:rPr>
          <w:rFonts w:ascii="Times New Roman" w:hAnsi="Times New Roman" w:cs="Times New Roman"/>
          <w:sz w:val="24"/>
          <w:szCs w:val="24"/>
        </w:rPr>
        <w:t>Tvarka galioja nuo jos patvirtinimo dienos.</w:t>
      </w:r>
    </w:p>
    <w:p w:rsidR="00A4645A" w:rsidRDefault="00312AAD" w:rsidP="0093329A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24. </w:t>
      </w:r>
      <w:r w:rsidR="00A4645A">
        <w:rPr>
          <w:rFonts w:ascii="Times New Roman" w:hAnsi="Times New Roman" w:cs="Times New Roman"/>
          <w:sz w:val="24"/>
          <w:szCs w:val="24"/>
        </w:rPr>
        <w:t>Tvarkos laikymasis yra privalomas visiems mokyklos bendruomenės nariams.</w:t>
      </w:r>
    </w:p>
    <w:p w:rsidR="00A4645A" w:rsidRDefault="00A4645A" w:rsidP="00A4645A"/>
    <w:p w:rsidR="00FE0BEE" w:rsidRDefault="00FF591E" w:rsidP="00FF591E">
      <w:pPr>
        <w:jc w:val="center"/>
      </w:pPr>
      <w:r>
        <w:t>__________________________________</w:t>
      </w:r>
    </w:p>
    <w:sectPr w:rsidR="00FE0BEE" w:rsidSect="0068450A">
      <w:footerReference w:type="default" r:id="rId8"/>
      <w:pgSz w:w="12240" w:h="15840"/>
      <w:pgMar w:top="85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7EF" w:rsidRDefault="00F217EF" w:rsidP="0068450A">
      <w:r>
        <w:separator/>
      </w:r>
    </w:p>
  </w:endnote>
  <w:endnote w:type="continuationSeparator" w:id="0">
    <w:p w:rsidR="00F217EF" w:rsidRDefault="00F217EF" w:rsidP="0068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Aptos Display">
    <w:altName w:val="Cambria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502902"/>
      <w:docPartObj>
        <w:docPartGallery w:val="Page Numbers (Bottom of Page)"/>
        <w:docPartUnique/>
      </w:docPartObj>
    </w:sdtPr>
    <w:sdtContent>
      <w:p w:rsidR="0068450A" w:rsidRDefault="0068450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8450A" w:rsidRDefault="006845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7EF" w:rsidRDefault="00F217EF" w:rsidP="0068450A">
      <w:r>
        <w:separator/>
      </w:r>
    </w:p>
  </w:footnote>
  <w:footnote w:type="continuationSeparator" w:id="0">
    <w:p w:rsidR="00F217EF" w:rsidRDefault="00F217EF" w:rsidP="00684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A8E"/>
    <w:multiLevelType w:val="multilevel"/>
    <w:tmpl w:val="EED4FD0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A2C00"/>
    <w:multiLevelType w:val="multilevel"/>
    <w:tmpl w:val="59A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71E6C"/>
    <w:multiLevelType w:val="multilevel"/>
    <w:tmpl w:val="A86CAD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521CD"/>
    <w:multiLevelType w:val="multilevel"/>
    <w:tmpl w:val="CA22367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8C2F01"/>
    <w:multiLevelType w:val="multilevel"/>
    <w:tmpl w:val="0E4CEF2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E62F36"/>
    <w:multiLevelType w:val="multilevel"/>
    <w:tmpl w:val="A92C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36E53"/>
    <w:multiLevelType w:val="multilevel"/>
    <w:tmpl w:val="459266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F56A9"/>
    <w:multiLevelType w:val="multilevel"/>
    <w:tmpl w:val="CA86FE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B471CEF"/>
    <w:multiLevelType w:val="multilevel"/>
    <w:tmpl w:val="639CC1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5671A"/>
    <w:multiLevelType w:val="multilevel"/>
    <w:tmpl w:val="1B02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8778A"/>
    <w:multiLevelType w:val="multilevel"/>
    <w:tmpl w:val="5E7C0F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F92DC4"/>
    <w:multiLevelType w:val="multilevel"/>
    <w:tmpl w:val="D8F247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4E3FD3"/>
    <w:multiLevelType w:val="multilevel"/>
    <w:tmpl w:val="74CE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31996"/>
    <w:multiLevelType w:val="multilevel"/>
    <w:tmpl w:val="A134E0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0A0D23"/>
    <w:multiLevelType w:val="multilevel"/>
    <w:tmpl w:val="64D4B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04075"/>
    <w:multiLevelType w:val="multilevel"/>
    <w:tmpl w:val="605E53E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277FD8"/>
    <w:multiLevelType w:val="multilevel"/>
    <w:tmpl w:val="C30AF9D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2F3F0A"/>
    <w:multiLevelType w:val="multilevel"/>
    <w:tmpl w:val="41444E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40AFF"/>
    <w:multiLevelType w:val="multilevel"/>
    <w:tmpl w:val="F026612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CD64F9C"/>
    <w:multiLevelType w:val="multilevel"/>
    <w:tmpl w:val="A92A25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EC33364"/>
    <w:multiLevelType w:val="multilevel"/>
    <w:tmpl w:val="7C50AF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253296"/>
    <w:multiLevelType w:val="multilevel"/>
    <w:tmpl w:val="AC2C8C7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 w15:restartNumberingAfterBreak="0">
    <w:nsid w:val="36C96E12"/>
    <w:multiLevelType w:val="multilevel"/>
    <w:tmpl w:val="9CA0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52A2A"/>
    <w:multiLevelType w:val="multilevel"/>
    <w:tmpl w:val="70D062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70781"/>
    <w:multiLevelType w:val="multilevel"/>
    <w:tmpl w:val="3AD8D5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B3B8E"/>
    <w:multiLevelType w:val="multilevel"/>
    <w:tmpl w:val="F90AAD4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8464D2"/>
    <w:multiLevelType w:val="multilevel"/>
    <w:tmpl w:val="32A2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7B3795"/>
    <w:multiLevelType w:val="multilevel"/>
    <w:tmpl w:val="2586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B220B"/>
    <w:multiLevelType w:val="multilevel"/>
    <w:tmpl w:val="8DC8DE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9758B0"/>
    <w:multiLevelType w:val="multilevel"/>
    <w:tmpl w:val="3E6C3A1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210E7D"/>
    <w:multiLevelType w:val="multilevel"/>
    <w:tmpl w:val="15A6DF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86435A"/>
    <w:multiLevelType w:val="multilevel"/>
    <w:tmpl w:val="0C36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8795D"/>
    <w:multiLevelType w:val="hybridMultilevel"/>
    <w:tmpl w:val="4FB432A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C286E"/>
    <w:multiLevelType w:val="multilevel"/>
    <w:tmpl w:val="736A17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DE61D51"/>
    <w:multiLevelType w:val="multilevel"/>
    <w:tmpl w:val="BF3850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D83976"/>
    <w:multiLevelType w:val="multilevel"/>
    <w:tmpl w:val="5436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BD62E2"/>
    <w:multiLevelType w:val="multilevel"/>
    <w:tmpl w:val="A05EA9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763596"/>
    <w:multiLevelType w:val="multilevel"/>
    <w:tmpl w:val="EC96C97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5DF72E6"/>
    <w:multiLevelType w:val="multilevel"/>
    <w:tmpl w:val="45D8BF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2722D2"/>
    <w:multiLevelType w:val="multilevel"/>
    <w:tmpl w:val="33189E4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6B54640"/>
    <w:multiLevelType w:val="multilevel"/>
    <w:tmpl w:val="7D1E89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7A36A65"/>
    <w:multiLevelType w:val="multilevel"/>
    <w:tmpl w:val="D8A606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6A565D"/>
    <w:multiLevelType w:val="multilevel"/>
    <w:tmpl w:val="D5DAB0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9F44FA"/>
    <w:multiLevelType w:val="multilevel"/>
    <w:tmpl w:val="CC64C70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7"/>
  </w:num>
  <w:num w:numId="24">
    <w:abstractNumId w:val="10"/>
  </w:num>
  <w:num w:numId="25">
    <w:abstractNumId w:val="11"/>
  </w:num>
  <w:num w:numId="26">
    <w:abstractNumId w:val="19"/>
  </w:num>
  <w:num w:numId="27">
    <w:abstractNumId w:val="34"/>
  </w:num>
  <w:num w:numId="28">
    <w:abstractNumId w:val="13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4"/>
  </w:num>
  <w:num w:numId="34">
    <w:abstractNumId w:val="28"/>
  </w:num>
  <w:num w:numId="35">
    <w:abstractNumId w:val="21"/>
  </w:num>
  <w:num w:numId="36">
    <w:abstractNumId w:val="42"/>
  </w:num>
  <w:num w:numId="37">
    <w:abstractNumId w:val="43"/>
  </w:num>
  <w:num w:numId="38">
    <w:abstractNumId w:val="3"/>
  </w:num>
  <w:num w:numId="39">
    <w:abstractNumId w:val="18"/>
  </w:num>
  <w:num w:numId="40">
    <w:abstractNumId w:val="37"/>
  </w:num>
  <w:num w:numId="41">
    <w:abstractNumId w:val="25"/>
  </w:num>
  <w:num w:numId="42">
    <w:abstractNumId w:val="16"/>
  </w:num>
  <w:num w:numId="43">
    <w:abstractNumId w:val="3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5A"/>
    <w:rsid w:val="000305B8"/>
    <w:rsid w:val="00051937"/>
    <w:rsid w:val="000579EC"/>
    <w:rsid w:val="000A731D"/>
    <w:rsid w:val="00312AAD"/>
    <w:rsid w:val="00324B96"/>
    <w:rsid w:val="004604E6"/>
    <w:rsid w:val="004F70E1"/>
    <w:rsid w:val="00633700"/>
    <w:rsid w:val="00646CEA"/>
    <w:rsid w:val="0068450A"/>
    <w:rsid w:val="00697FE0"/>
    <w:rsid w:val="006E35A2"/>
    <w:rsid w:val="00832FC8"/>
    <w:rsid w:val="00857A65"/>
    <w:rsid w:val="008679F2"/>
    <w:rsid w:val="0093329A"/>
    <w:rsid w:val="009C3FF4"/>
    <w:rsid w:val="00A21296"/>
    <w:rsid w:val="00A4645A"/>
    <w:rsid w:val="00A517B6"/>
    <w:rsid w:val="00A758B4"/>
    <w:rsid w:val="00B054B4"/>
    <w:rsid w:val="00C518E3"/>
    <w:rsid w:val="00D8395B"/>
    <w:rsid w:val="00DA2C05"/>
    <w:rsid w:val="00DC3C3D"/>
    <w:rsid w:val="00F14F60"/>
    <w:rsid w:val="00F217EF"/>
    <w:rsid w:val="00F50B9D"/>
    <w:rsid w:val="00FE0BEE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6548"/>
  <w15:chartTrackingRefBased/>
  <w15:docId w15:val="{58639BEB-076B-4389-AD15-26F41DC2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4645A"/>
    <w:pPr>
      <w:spacing w:after="0" w:line="240" w:lineRule="auto"/>
    </w:pPr>
    <w:rPr>
      <w:rFonts w:ascii="Calibri" w:hAnsi="Calibri" w:cs="Calibri"/>
      <w:kern w:val="0"/>
      <w:sz w:val="22"/>
      <w:szCs w:val="22"/>
      <w:lang w:val="lt-LT"/>
      <w14:ligatures w14:val="none"/>
    </w:rPr>
  </w:style>
  <w:style w:type="paragraph" w:styleId="Antrat2">
    <w:name w:val="heading 2"/>
    <w:basedOn w:val="prastasis"/>
    <w:link w:val="Antrat2Diagrama"/>
    <w:uiPriority w:val="9"/>
    <w:unhideWhenUsed/>
    <w:qFormat/>
    <w:rsid w:val="00A4645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Antrat3">
    <w:name w:val="heading 3"/>
    <w:basedOn w:val="prastasis"/>
    <w:link w:val="Antrat3Diagrama"/>
    <w:uiPriority w:val="9"/>
    <w:unhideWhenUsed/>
    <w:qFormat/>
    <w:rsid w:val="00A4645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A4645A"/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4645A"/>
    <w:rPr>
      <w:rFonts w:ascii="Calibri" w:eastAsia="Times New Roman" w:hAnsi="Calibri" w:cs="Calibri"/>
      <w:b/>
      <w:bCs/>
      <w:kern w:val="0"/>
      <w:sz w:val="27"/>
      <w:szCs w:val="27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A4645A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D8395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8450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450A"/>
    <w:rPr>
      <w:rFonts w:ascii="Calibri" w:hAnsi="Calibri" w:cs="Calibri"/>
      <w:kern w:val="0"/>
      <w:sz w:val="22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8450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450A"/>
    <w:rPr>
      <w:rFonts w:ascii="Calibri" w:hAnsi="Calibri" w:cs="Calibri"/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8E53-5CCD-4BF9-896C-A35C72D7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Renata.Ostrovskaja</dc:creator>
  <cp:keywords/>
  <dc:description/>
  <cp:lastModifiedBy>Renata.Ostrovskaja</cp:lastModifiedBy>
  <cp:revision>24</cp:revision>
  <dcterms:created xsi:type="dcterms:W3CDTF">2026-01-29T05:00:00Z</dcterms:created>
  <dcterms:modified xsi:type="dcterms:W3CDTF">2026-01-29T06:06:00Z</dcterms:modified>
</cp:coreProperties>
</file>