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AF80" w14:textId="499867C6" w:rsidR="00D13B60" w:rsidRDefault="006C5BF9" w:rsidP="00D13B60">
      <w:pPr>
        <w:jc w:val="right"/>
        <w:rPr>
          <w:rFonts w:ascii="Times New Roman" w:hAnsi="Times New Roman" w:cs="Times New Roman"/>
          <w:sz w:val="24"/>
          <w:szCs w:val="24"/>
        </w:rPr>
      </w:pPr>
      <w:r>
        <w:rPr>
          <w:rFonts w:ascii="Times New Roman" w:hAnsi="Times New Roman" w:cs="Times New Roman"/>
          <w:sz w:val="24"/>
          <w:szCs w:val="24"/>
        </w:rPr>
        <w:t xml:space="preserve">                                                 </w:t>
      </w:r>
    </w:p>
    <w:p w14:paraId="6063FB78" w14:textId="6CF1D488" w:rsidR="006C5BF9" w:rsidRDefault="00D13B60" w:rsidP="00D05CF4">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6C5BF9" w:rsidRPr="006C5BF9">
        <w:rPr>
          <w:rFonts w:ascii="Times New Roman" w:hAnsi="Times New Roman" w:cs="Times New Roman"/>
          <w:sz w:val="24"/>
          <w:szCs w:val="24"/>
        </w:rPr>
        <w:t xml:space="preserve">PATVIRTINTA </w:t>
      </w:r>
    </w:p>
    <w:p w14:paraId="6B2959F4" w14:textId="4F7BEC73" w:rsidR="006C5BF9" w:rsidRDefault="00D13B60" w:rsidP="00D05CF4">
      <w:pPr>
        <w:spacing w:after="0"/>
        <w:jc w:val="right"/>
        <w:rPr>
          <w:rFonts w:ascii="Times New Roman" w:hAnsi="Times New Roman" w:cs="Times New Roman"/>
          <w:sz w:val="24"/>
          <w:szCs w:val="24"/>
        </w:rPr>
      </w:pPr>
      <w:r>
        <w:rPr>
          <w:rFonts w:ascii="Times New Roman" w:hAnsi="Times New Roman" w:cs="Times New Roman"/>
          <w:sz w:val="24"/>
          <w:szCs w:val="24"/>
        </w:rPr>
        <w:t>Vilniaus darželio-</w:t>
      </w:r>
      <w:r w:rsidR="006C5BF9" w:rsidRPr="006C5BF9">
        <w:rPr>
          <w:rFonts w:ascii="Times New Roman" w:hAnsi="Times New Roman" w:cs="Times New Roman"/>
          <w:sz w:val="24"/>
          <w:szCs w:val="24"/>
        </w:rPr>
        <w:t xml:space="preserve"> mokyklos </w:t>
      </w:r>
      <w:r>
        <w:rPr>
          <w:rFonts w:ascii="Times New Roman" w:hAnsi="Times New Roman" w:cs="Times New Roman"/>
          <w:sz w:val="24"/>
          <w:szCs w:val="24"/>
        </w:rPr>
        <w:t>„Dainorėliai“</w:t>
      </w:r>
    </w:p>
    <w:p w14:paraId="74C551B1" w14:textId="196FB384" w:rsidR="006C5BF9" w:rsidRDefault="006C5BF9" w:rsidP="00D05CF4">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6C5BF9">
        <w:rPr>
          <w:rFonts w:ascii="Times New Roman" w:hAnsi="Times New Roman" w:cs="Times New Roman"/>
          <w:sz w:val="24"/>
          <w:szCs w:val="24"/>
        </w:rPr>
        <w:t>direktoriaus 202</w:t>
      </w:r>
      <w:r w:rsidR="00D13B60">
        <w:rPr>
          <w:rFonts w:ascii="Times New Roman" w:hAnsi="Times New Roman" w:cs="Times New Roman"/>
          <w:sz w:val="24"/>
          <w:szCs w:val="24"/>
        </w:rPr>
        <w:t>5</w:t>
      </w:r>
      <w:r w:rsidRPr="006C5BF9">
        <w:rPr>
          <w:rFonts w:ascii="Times New Roman" w:hAnsi="Times New Roman" w:cs="Times New Roman"/>
          <w:sz w:val="24"/>
          <w:szCs w:val="24"/>
        </w:rPr>
        <w:t xml:space="preserve"> m. </w:t>
      </w:r>
      <w:r w:rsidR="00D13B60">
        <w:rPr>
          <w:rFonts w:ascii="Times New Roman" w:hAnsi="Times New Roman" w:cs="Times New Roman"/>
          <w:sz w:val="24"/>
          <w:szCs w:val="24"/>
        </w:rPr>
        <w:t xml:space="preserve">sausio </w:t>
      </w:r>
      <w:r w:rsidR="00BA54BB">
        <w:rPr>
          <w:rFonts w:ascii="Times New Roman" w:hAnsi="Times New Roman" w:cs="Times New Roman"/>
          <w:sz w:val="24"/>
          <w:szCs w:val="24"/>
        </w:rPr>
        <w:t>8</w:t>
      </w:r>
      <w:r w:rsidR="00D13B60">
        <w:rPr>
          <w:rFonts w:ascii="Times New Roman" w:hAnsi="Times New Roman" w:cs="Times New Roman"/>
          <w:sz w:val="24"/>
          <w:szCs w:val="24"/>
        </w:rPr>
        <w:t xml:space="preserve"> </w:t>
      </w:r>
      <w:r w:rsidRPr="006C5BF9">
        <w:rPr>
          <w:rFonts w:ascii="Times New Roman" w:hAnsi="Times New Roman" w:cs="Times New Roman"/>
          <w:sz w:val="24"/>
          <w:szCs w:val="24"/>
        </w:rPr>
        <w:t>d.</w:t>
      </w:r>
    </w:p>
    <w:p w14:paraId="4F8B67FF" w14:textId="23D4EBF7" w:rsidR="006C5BF9" w:rsidRDefault="006C5BF9" w:rsidP="00D05CF4">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D05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5BF9">
        <w:rPr>
          <w:rFonts w:ascii="Times New Roman" w:hAnsi="Times New Roman" w:cs="Times New Roman"/>
          <w:sz w:val="24"/>
          <w:szCs w:val="24"/>
        </w:rPr>
        <w:t>įsakymu Nr. V-</w:t>
      </w:r>
      <w:r w:rsidR="00D05CF4">
        <w:rPr>
          <w:rFonts w:ascii="Times New Roman" w:hAnsi="Times New Roman" w:cs="Times New Roman"/>
          <w:sz w:val="24"/>
          <w:szCs w:val="24"/>
        </w:rPr>
        <w:t>2</w:t>
      </w:r>
    </w:p>
    <w:p w14:paraId="18C14619" w14:textId="77777777" w:rsidR="00D13B60" w:rsidRDefault="00D13B60" w:rsidP="006C5BF9">
      <w:pPr>
        <w:jc w:val="center"/>
        <w:rPr>
          <w:rFonts w:ascii="Times New Roman" w:hAnsi="Times New Roman" w:cs="Times New Roman"/>
          <w:sz w:val="24"/>
          <w:szCs w:val="24"/>
        </w:rPr>
      </w:pPr>
    </w:p>
    <w:p w14:paraId="28E0BB69" w14:textId="277C7BE4" w:rsidR="00D13B60" w:rsidRPr="00D05CF4" w:rsidRDefault="00D13B60" w:rsidP="006C5BF9">
      <w:pPr>
        <w:jc w:val="center"/>
        <w:rPr>
          <w:rFonts w:ascii="Times New Roman" w:hAnsi="Times New Roman" w:cs="Times New Roman"/>
          <w:b/>
          <w:sz w:val="24"/>
          <w:szCs w:val="24"/>
        </w:rPr>
      </w:pPr>
      <w:r w:rsidRPr="00D05CF4">
        <w:rPr>
          <w:rFonts w:ascii="Times New Roman" w:hAnsi="Times New Roman" w:cs="Times New Roman"/>
          <w:b/>
          <w:sz w:val="24"/>
          <w:szCs w:val="24"/>
        </w:rPr>
        <w:t>VILNIAUS DARŽELIO</w:t>
      </w:r>
      <w:r w:rsidR="00D94C73">
        <w:rPr>
          <w:rFonts w:ascii="Times New Roman" w:hAnsi="Times New Roman" w:cs="Times New Roman"/>
          <w:b/>
          <w:sz w:val="24"/>
          <w:szCs w:val="24"/>
        </w:rPr>
        <w:t xml:space="preserve"> </w:t>
      </w:r>
      <w:r w:rsidRPr="00D05CF4">
        <w:rPr>
          <w:rFonts w:ascii="Times New Roman" w:hAnsi="Times New Roman" w:cs="Times New Roman"/>
          <w:b/>
          <w:sz w:val="24"/>
          <w:szCs w:val="24"/>
        </w:rPr>
        <w:t>-</w:t>
      </w:r>
      <w:r w:rsidR="006C5BF9" w:rsidRPr="00D05CF4">
        <w:rPr>
          <w:rFonts w:ascii="Times New Roman" w:hAnsi="Times New Roman" w:cs="Times New Roman"/>
          <w:b/>
          <w:sz w:val="24"/>
          <w:szCs w:val="24"/>
        </w:rPr>
        <w:t xml:space="preserve"> MOKYKLOS </w:t>
      </w:r>
      <w:r w:rsidRPr="00D05CF4">
        <w:rPr>
          <w:rFonts w:ascii="Times New Roman" w:hAnsi="Times New Roman" w:cs="Times New Roman"/>
          <w:b/>
          <w:sz w:val="24"/>
          <w:szCs w:val="24"/>
        </w:rPr>
        <w:t xml:space="preserve">„DAINORĖLIAI“ </w:t>
      </w:r>
    </w:p>
    <w:p w14:paraId="2AB8ABA1" w14:textId="1159460B" w:rsidR="006C5BF9" w:rsidRPr="00D05CF4" w:rsidRDefault="006C5BF9" w:rsidP="006C5BF9">
      <w:pPr>
        <w:jc w:val="center"/>
        <w:rPr>
          <w:rFonts w:ascii="Times New Roman" w:hAnsi="Times New Roman" w:cs="Times New Roman"/>
          <w:b/>
          <w:sz w:val="24"/>
          <w:szCs w:val="24"/>
        </w:rPr>
      </w:pPr>
      <w:r w:rsidRPr="00D05CF4">
        <w:rPr>
          <w:rFonts w:ascii="Times New Roman" w:hAnsi="Times New Roman" w:cs="Times New Roman"/>
          <w:b/>
          <w:sz w:val="24"/>
          <w:szCs w:val="24"/>
        </w:rPr>
        <w:t xml:space="preserve">MOKYTOJŲ TARYBOS NUOSTATAI </w:t>
      </w:r>
    </w:p>
    <w:p w14:paraId="3B13E405" w14:textId="77777777" w:rsidR="00D13B60" w:rsidRDefault="00D13B60" w:rsidP="006C5BF9">
      <w:pPr>
        <w:jc w:val="center"/>
        <w:rPr>
          <w:rFonts w:ascii="Times New Roman" w:hAnsi="Times New Roman" w:cs="Times New Roman"/>
          <w:sz w:val="24"/>
          <w:szCs w:val="24"/>
        </w:rPr>
      </w:pPr>
    </w:p>
    <w:p w14:paraId="73F22FBA" w14:textId="77777777" w:rsidR="00D05CF4" w:rsidRPr="00D05CF4" w:rsidRDefault="006C5BF9" w:rsidP="00D05CF4">
      <w:pPr>
        <w:spacing w:after="0" w:line="240" w:lineRule="auto"/>
        <w:jc w:val="center"/>
        <w:rPr>
          <w:rFonts w:ascii="Times New Roman" w:hAnsi="Times New Roman" w:cs="Times New Roman"/>
          <w:b/>
          <w:sz w:val="24"/>
          <w:szCs w:val="24"/>
        </w:rPr>
      </w:pPr>
      <w:r w:rsidRPr="00D05CF4">
        <w:rPr>
          <w:rFonts w:ascii="Times New Roman" w:hAnsi="Times New Roman" w:cs="Times New Roman"/>
          <w:b/>
          <w:sz w:val="24"/>
          <w:szCs w:val="24"/>
        </w:rPr>
        <w:t xml:space="preserve">I SKYRIUS </w:t>
      </w:r>
    </w:p>
    <w:p w14:paraId="49E6C4DA" w14:textId="1ADA88DB" w:rsidR="006C5BF9" w:rsidRDefault="006C5BF9" w:rsidP="00D05CF4">
      <w:pPr>
        <w:spacing w:after="0" w:line="240" w:lineRule="auto"/>
        <w:jc w:val="center"/>
        <w:rPr>
          <w:rFonts w:ascii="Times New Roman" w:hAnsi="Times New Roman" w:cs="Times New Roman"/>
          <w:b/>
          <w:sz w:val="24"/>
          <w:szCs w:val="24"/>
        </w:rPr>
      </w:pPr>
      <w:r w:rsidRPr="00D05CF4">
        <w:rPr>
          <w:rFonts w:ascii="Times New Roman" w:hAnsi="Times New Roman" w:cs="Times New Roman"/>
          <w:b/>
          <w:sz w:val="24"/>
          <w:szCs w:val="24"/>
        </w:rPr>
        <w:t>BENDROSIOS NUOSTATOS</w:t>
      </w:r>
    </w:p>
    <w:p w14:paraId="4CC0F547" w14:textId="77777777" w:rsidR="00D05CF4" w:rsidRPr="00D05CF4" w:rsidRDefault="00D05CF4" w:rsidP="00D05CF4">
      <w:pPr>
        <w:spacing w:after="0" w:line="240" w:lineRule="auto"/>
        <w:jc w:val="center"/>
        <w:rPr>
          <w:rFonts w:ascii="Times New Roman" w:hAnsi="Times New Roman" w:cs="Times New Roman"/>
          <w:b/>
          <w:sz w:val="24"/>
          <w:szCs w:val="24"/>
        </w:rPr>
      </w:pPr>
    </w:p>
    <w:p w14:paraId="345D33D7" w14:textId="5A5F9CDC"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 </w:t>
      </w:r>
      <w:r w:rsidR="00D13B60">
        <w:rPr>
          <w:rFonts w:ascii="Times New Roman" w:hAnsi="Times New Roman" w:cs="Times New Roman"/>
          <w:sz w:val="24"/>
          <w:szCs w:val="24"/>
        </w:rPr>
        <w:t>Vilniaus darželio-</w:t>
      </w:r>
      <w:r w:rsidRPr="006C5BF9">
        <w:rPr>
          <w:rFonts w:ascii="Times New Roman" w:hAnsi="Times New Roman" w:cs="Times New Roman"/>
          <w:sz w:val="24"/>
          <w:szCs w:val="24"/>
        </w:rPr>
        <w:t xml:space="preserve">mokyklos </w:t>
      </w:r>
      <w:r w:rsidR="00D13B60">
        <w:rPr>
          <w:rFonts w:ascii="Times New Roman" w:hAnsi="Times New Roman" w:cs="Times New Roman"/>
          <w:sz w:val="24"/>
          <w:szCs w:val="24"/>
        </w:rPr>
        <w:t xml:space="preserve">„Dainorėliai“ </w:t>
      </w:r>
      <w:r w:rsidRPr="006C5BF9">
        <w:rPr>
          <w:rFonts w:ascii="Times New Roman" w:hAnsi="Times New Roman" w:cs="Times New Roman"/>
          <w:sz w:val="24"/>
          <w:szCs w:val="24"/>
        </w:rPr>
        <w:t xml:space="preserve">mokytojų tarybos nuostatai (toliau – Nuostatai) reglamentuoja </w:t>
      </w:r>
      <w:r w:rsidR="00D13B60">
        <w:rPr>
          <w:rFonts w:ascii="Times New Roman" w:hAnsi="Times New Roman" w:cs="Times New Roman"/>
          <w:sz w:val="24"/>
          <w:szCs w:val="24"/>
        </w:rPr>
        <w:t>Vilniaus darželio-mokyklos „Dainorėliai“</w:t>
      </w:r>
      <w:r w:rsidRPr="006C5BF9">
        <w:rPr>
          <w:rFonts w:ascii="Times New Roman" w:hAnsi="Times New Roman" w:cs="Times New Roman"/>
          <w:sz w:val="24"/>
          <w:szCs w:val="24"/>
        </w:rPr>
        <w:t xml:space="preserve">  mokytojų tarybos (toliau – Mokytojų taryba) sudėtį, veiklos organizavimo tvarką, funkcijas, narių teises ir pareigas. </w:t>
      </w:r>
    </w:p>
    <w:p w14:paraId="2396F157" w14:textId="41C7DF95"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2. Mokytojų taryba yra nuolat veikianti </w:t>
      </w:r>
      <w:r w:rsidR="00D13B60">
        <w:rPr>
          <w:rFonts w:ascii="Times New Roman" w:hAnsi="Times New Roman" w:cs="Times New Roman"/>
          <w:sz w:val="24"/>
          <w:szCs w:val="24"/>
        </w:rPr>
        <w:t>darželio-</w:t>
      </w:r>
      <w:r w:rsidRPr="006C5BF9">
        <w:rPr>
          <w:rFonts w:ascii="Times New Roman" w:hAnsi="Times New Roman" w:cs="Times New Roman"/>
          <w:sz w:val="24"/>
          <w:szCs w:val="24"/>
        </w:rPr>
        <w:t xml:space="preserve">mokyklos savivaldos institucija mokytojų profesiniams ir bendriesiems ugdymo klausimams spręsti. </w:t>
      </w:r>
    </w:p>
    <w:p w14:paraId="76831250" w14:textId="4241918D"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3. Mokytojų taryba savo veiklą grindžia Lietuvos Respublikos Konstitucija, Lietuvos Respublikos švietimo ir kitais įstatymais, Jungtinių Tautų vaiko teisių konvencija, Lietuvos Respublikos Vyriausybės nutarimais, Lietuvos Respublikos švietimo, mokslo ir sporto ministro teisės aktais, </w:t>
      </w:r>
      <w:r w:rsidR="00D13B60">
        <w:rPr>
          <w:rFonts w:ascii="Times New Roman" w:hAnsi="Times New Roman" w:cs="Times New Roman"/>
          <w:sz w:val="24"/>
          <w:szCs w:val="24"/>
        </w:rPr>
        <w:t>Vilniaus darželio-</w:t>
      </w:r>
      <w:r w:rsidRPr="006C5BF9">
        <w:rPr>
          <w:rFonts w:ascii="Times New Roman" w:hAnsi="Times New Roman" w:cs="Times New Roman"/>
          <w:sz w:val="24"/>
          <w:szCs w:val="24"/>
        </w:rPr>
        <w:t xml:space="preserve"> mokyklos </w:t>
      </w:r>
      <w:r w:rsidR="00D13B60">
        <w:rPr>
          <w:rFonts w:ascii="Times New Roman" w:hAnsi="Times New Roman" w:cs="Times New Roman"/>
          <w:sz w:val="24"/>
          <w:szCs w:val="24"/>
        </w:rPr>
        <w:t xml:space="preserve">„Dainorėliai“ </w:t>
      </w:r>
      <w:r w:rsidRPr="006C5BF9">
        <w:rPr>
          <w:rFonts w:ascii="Times New Roman" w:hAnsi="Times New Roman" w:cs="Times New Roman"/>
          <w:sz w:val="24"/>
          <w:szCs w:val="24"/>
        </w:rPr>
        <w:t>nuostatais</w:t>
      </w:r>
      <w:r w:rsidR="00D13B60">
        <w:rPr>
          <w:rFonts w:ascii="Times New Roman" w:hAnsi="Times New Roman" w:cs="Times New Roman"/>
          <w:sz w:val="24"/>
          <w:szCs w:val="24"/>
        </w:rPr>
        <w:t>.</w:t>
      </w:r>
      <w:r w:rsidRPr="006C5BF9">
        <w:rPr>
          <w:rFonts w:ascii="Times New Roman" w:hAnsi="Times New Roman" w:cs="Times New Roman"/>
          <w:sz w:val="24"/>
          <w:szCs w:val="24"/>
        </w:rPr>
        <w:t xml:space="preserve"> </w:t>
      </w:r>
    </w:p>
    <w:p w14:paraId="69000108"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4. Mokytojų taryba vadovaujasi humaniškumo, demokratiškumo, viešumo, racionalumo principais. </w:t>
      </w:r>
    </w:p>
    <w:p w14:paraId="1EB5798A" w14:textId="77777777" w:rsidR="00D13B60" w:rsidRPr="00D05CF4" w:rsidRDefault="006C5BF9" w:rsidP="00D05CF4">
      <w:pPr>
        <w:spacing w:after="0"/>
        <w:jc w:val="center"/>
        <w:rPr>
          <w:rFonts w:ascii="Times New Roman" w:hAnsi="Times New Roman" w:cs="Times New Roman"/>
          <w:b/>
          <w:sz w:val="24"/>
          <w:szCs w:val="24"/>
        </w:rPr>
      </w:pPr>
      <w:r w:rsidRPr="00D05CF4">
        <w:rPr>
          <w:rFonts w:ascii="Times New Roman" w:hAnsi="Times New Roman" w:cs="Times New Roman"/>
          <w:b/>
          <w:sz w:val="24"/>
          <w:szCs w:val="24"/>
        </w:rPr>
        <w:t>II SKYRIUS</w:t>
      </w:r>
    </w:p>
    <w:p w14:paraId="3AB77D49" w14:textId="2059361E" w:rsidR="006C5BF9" w:rsidRDefault="006C5BF9" w:rsidP="00D05CF4">
      <w:pPr>
        <w:spacing w:after="0"/>
        <w:jc w:val="center"/>
        <w:rPr>
          <w:rFonts w:ascii="Times New Roman" w:hAnsi="Times New Roman" w:cs="Times New Roman"/>
          <w:b/>
          <w:sz w:val="24"/>
          <w:szCs w:val="24"/>
        </w:rPr>
      </w:pPr>
      <w:r w:rsidRPr="00D05CF4">
        <w:rPr>
          <w:rFonts w:ascii="Times New Roman" w:hAnsi="Times New Roman" w:cs="Times New Roman"/>
          <w:b/>
          <w:sz w:val="24"/>
          <w:szCs w:val="24"/>
        </w:rPr>
        <w:t xml:space="preserve"> MOKYTOJŲ TARYBOS SUDĖTIS IR VEIKLOS ORGANIZAVIMAS</w:t>
      </w:r>
    </w:p>
    <w:p w14:paraId="197DE967" w14:textId="77777777" w:rsidR="00D05CF4" w:rsidRPr="00D05CF4" w:rsidRDefault="00D05CF4" w:rsidP="00D05CF4">
      <w:pPr>
        <w:spacing w:after="0"/>
        <w:jc w:val="center"/>
        <w:rPr>
          <w:rFonts w:ascii="Times New Roman" w:hAnsi="Times New Roman" w:cs="Times New Roman"/>
          <w:b/>
          <w:sz w:val="24"/>
          <w:szCs w:val="24"/>
        </w:rPr>
      </w:pPr>
    </w:p>
    <w:p w14:paraId="7EDBCF9E" w14:textId="5E08467F"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5. Mokytojų tarybos nuostatus, pritarus </w:t>
      </w:r>
      <w:r w:rsidR="00D13B60">
        <w:rPr>
          <w:rFonts w:ascii="Times New Roman" w:hAnsi="Times New Roman" w:cs="Times New Roman"/>
          <w:sz w:val="24"/>
          <w:szCs w:val="24"/>
        </w:rPr>
        <w:t>darželio-</w:t>
      </w:r>
      <w:r w:rsidRPr="006C5BF9">
        <w:rPr>
          <w:rFonts w:ascii="Times New Roman" w:hAnsi="Times New Roman" w:cs="Times New Roman"/>
          <w:sz w:val="24"/>
          <w:szCs w:val="24"/>
        </w:rPr>
        <w:t xml:space="preserve">mokyklos tarybai, tvirtina </w:t>
      </w:r>
      <w:r w:rsidR="00D13B60">
        <w:rPr>
          <w:rFonts w:ascii="Times New Roman" w:hAnsi="Times New Roman" w:cs="Times New Roman"/>
          <w:sz w:val="24"/>
          <w:szCs w:val="24"/>
        </w:rPr>
        <w:t>darželio-</w:t>
      </w:r>
      <w:r w:rsidRPr="006C5BF9">
        <w:rPr>
          <w:rFonts w:ascii="Times New Roman" w:hAnsi="Times New Roman" w:cs="Times New Roman"/>
          <w:sz w:val="24"/>
          <w:szCs w:val="24"/>
        </w:rPr>
        <w:t>mokyklos direktorius.</w:t>
      </w:r>
    </w:p>
    <w:p w14:paraId="3BAD0FC8" w14:textId="10982C44"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 6. Mokytojų tarybą sudaro </w:t>
      </w:r>
      <w:r w:rsidR="00D13B60">
        <w:rPr>
          <w:rFonts w:ascii="Times New Roman" w:hAnsi="Times New Roman" w:cs="Times New Roman"/>
          <w:sz w:val="24"/>
          <w:szCs w:val="24"/>
        </w:rPr>
        <w:t>darželio-</w:t>
      </w:r>
      <w:r w:rsidRPr="006C5BF9">
        <w:rPr>
          <w:rFonts w:ascii="Times New Roman" w:hAnsi="Times New Roman" w:cs="Times New Roman"/>
          <w:sz w:val="24"/>
          <w:szCs w:val="24"/>
        </w:rPr>
        <w:t xml:space="preserve">mokyklos direktorius, direktoriaus pavaduotojai ugdymui, visi </w:t>
      </w:r>
      <w:r w:rsidR="0012353A">
        <w:rPr>
          <w:rFonts w:ascii="Times New Roman" w:hAnsi="Times New Roman" w:cs="Times New Roman"/>
          <w:sz w:val="24"/>
          <w:szCs w:val="24"/>
        </w:rPr>
        <w:t>darželyje-</w:t>
      </w:r>
      <w:r w:rsidRPr="006C5BF9">
        <w:rPr>
          <w:rFonts w:ascii="Times New Roman" w:hAnsi="Times New Roman" w:cs="Times New Roman"/>
          <w:sz w:val="24"/>
          <w:szCs w:val="24"/>
        </w:rPr>
        <w:t xml:space="preserve">mokykloje dirbantys mokytojai, psichologas, socialinis pedagogas, logopedas, specialusis pedagogas, mokinio padėjėjai, bibliotekininkas, neformaliojo (papildomo) ugdymo organizatoriai, kiti tiesiogiai ugdymo procese dalyvaujantys asmenys. </w:t>
      </w:r>
    </w:p>
    <w:p w14:paraId="2235E8AF" w14:textId="21FD6133"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7. Mokytojų tarybos sudėtį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direktorius tvirtina savo įsakymu kiekvienais mokslo metais. Mokytojų tarybos nario kadencijų skaičius neribojamas. </w:t>
      </w:r>
    </w:p>
    <w:p w14:paraId="049C501E" w14:textId="5D6BFBBA"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8. Mokytojų tarybai vadovauja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direktorius, jo nesant - direktoriaus pavaduotojas ugdymui. </w:t>
      </w:r>
    </w:p>
    <w:p w14:paraId="32048065"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9. Mokytojų tarybos dokumentus pagal dokumentacijos planą ir dokumentų tvarkymo taisykles tvarko Mokytojų tarybos sekretorius, išrenkamas atviru balsavimu balsų dauguma. </w:t>
      </w:r>
    </w:p>
    <w:p w14:paraId="32A84B7F"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10. Mokytojų tarybos posėdžiai yra teisėti, jei juose dalyvauja ne mažiau kaip 2/3 mokytojų tarybos narių. Nutarimai priimami posėdyje dalyvaujančiųjų balsų dauguma. Jei balsai pasiskirsto po lygiai, sprendžiamasis balsas priklauso mokytojų tarybos pirmininkui. </w:t>
      </w:r>
    </w:p>
    <w:p w14:paraId="27AF9689"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11. Mokytojų tarybos posėdžiai šaukiami ne rečiau kaip 3 kartus per metus. </w:t>
      </w:r>
    </w:p>
    <w:p w14:paraId="1ADE680B"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lastRenderedPageBreak/>
        <w:t xml:space="preserve">12. Į Mokytojų tarybos posėdžius gali būti kviečiami kitų mokyklos savivaldos institucijų atstovai, kiti asmenys. Jie turi patariamojo balso teisę. </w:t>
      </w:r>
    </w:p>
    <w:p w14:paraId="53C6D869"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13. Mokytojų tarybos nutarimai įsigalioja nuo jų priėmimo dienos. </w:t>
      </w:r>
    </w:p>
    <w:p w14:paraId="174EC98A" w14:textId="77777777" w:rsidR="006C5BF9" w:rsidRDefault="006C5BF9" w:rsidP="006C5BF9">
      <w:pPr>
        <w:jc w:val="both"/>
        <w:rPr>
          <w:rFonts w:ascii="Times New Roman" w:hAnsi="Times New Roman" w:cs="Times New Roman"/>
          <w:sz w:val="24"/>
          <w:szCs w:val="24"/>
        </w:rPr>
      </w:pPr>
    </w:p>
    <w:p w14:paraId="7146CDE9" w14:textId="77777777" w:rsidR="00D05CF4" w:rsidRPr="00D05CF4" w:rsidRDefault="006C5BF9" w:rsidP="00D05CF4">
      <w:pPr>
        <w:spacing w:after="0"/>
        <w:jc w:val="center"/>
        <w:rPr>
          <w:rFonts w:ascii="Times New Roman" w:hAnsi="Times New Roman" w:cs="Times New Roman"/>
          <w:b/>
          <w:sz w:val="24"/>
          <w:szCs w:val="24"/>
        </w:rPr>
      </w:pPr>
      <w:r w:rsidRPr="00D05CF4">
        <w:rPr>
          <w:rFonts w:ascii="Times New Roman" w:hAnsi="Times New Roman" w:cs="Times New Roman"/>
          <w:b/>
          <w:sz w:val="24"/>
          <w:szCs w:val="24"/>
        </w:rPr>
        <w:t xml:space="preserve">III SKYRIUS </w:t>
      </w:r>
    </w:p>
    <w:p w14:paraId="705E41CD" w14:textId="2C034529" w:rsidR="006C5BF9" w:rsidRDefault="006C5BF9" w:rsidP="00D05CF4">
      <w:pPr>
        <w:spacing w:after="0"/>
        <w:jc w:val="center"/>
        <w:rPr>
          <w:rFonts w:ascii="Times New Roman" w:hAnsi="Times New Roman" w:cs="Times New Roman"/>
          <w:b/>
          <w:sz w:val="24"/>
          <w:szCs w:val="24"/>
        </w:rPr>
      </w:pPr>
      <w:r w:rsidRPr="00D05CF4">
        <w:rPr>
          <w:rFonts w:ascii="Times New Roman" w:hAnsi="Times New Roman" w:cs="Times New Roman"/>
          <w:b/>
          <w:sz w:val="24"/>
          <w:szCs w:val="24"/>
        </w:rPr>
        <w:t>MOKYTOJŲ TARYBOS FUNKCIJOS</w:t>
      </w:r>
    </w:p>
    <w:p w14:paraId="1480FFDA" w14:textId="77777777" w:rsidR="00D05CF4" w:rsidRPr="00D05CF4" w:rsidRDefault="00D05CF4" w:rsidP="00D05CF4">
      <w:pPr>
        <w:spacing w:after="0"/>
        <w:jc w:val="center"/>
        <w:rPr>
          <w:rFonts w:ascii="Times New Roman" w:hAnsi="Times New Roman" w:cs="Times New Roman"/>
          <w:b/>
          <w:sz w:val="24"/>
          <w:szCs w:val="24"/>
        </w:rPr>
      </w:pPr>
    </w:p>
    <w:p w14:paraId="6CCD5814"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 Mokytojų taryba atlieka šias funkcijas: </w:t>
      </w:r>
    </w:p>
    <w:p w14:paraId="7DAD2E44" w14:textId="38A23899"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14.1. inicijuoja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kaitos procesus; </w:t>
      </w:r>
    </w:p>
    <w:p w14:paraId="3EE475DB"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14..2. formuluoja ir koreguoja veiklos tikslus ir uždavinius; </w:t>
      </w:r>
    </w:p>
    <w:p w14:paraId="1A74041B" w14:textId="0C4C3BD9"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14.3. dalyvauja planuojant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veiklą; </w:t>
      </w:r>
    </w:p>
    <w:p w14:paraId="578EE6CA"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 4. svarsto mokymo programų įgyvendinimą, ugdymo ir mokymo rezultatus; </w:t>
      </w:r>
    </w:p>
    <w:p w14:paraId="3BBB99F6"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14.5. aptaria skirtingų gebėjimų mokinių ugdymo organizavimo principus, jų ugdymo ir mokymo programas, metodus; </w:t>
      </w:r>
    </w:p>
    <w:p w14:paraId="6BCA90B3"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14.6. analizuoja mokinių krūvius, nepažangumo priežastis; </w:t>
      </w:r>
    </w:p>
    <w:p w14:paraId="7B779703"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14.7. aptaria švietimo reformos įgyvendinimo ir pedagoginės veiklos tobulinimo būdus, mokytojų pedagoginės ir dalykinės kompetencijos ugdymo galimybes; </w:t>
      </w:r>
    </w:p>
    <w:p w14:paraId="50CC97D2"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14.8. priima nutarimus vadovaudamasi Lietuvos Respublikos švietimo, mokslo ir sporto ministro patvirtintais bendraisiais ugdymo planais ir kitais teisės aktais; </w:t>
      </w:r>
    </w:p>
    <w:p w14:paraId="330AC172"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14.9. priima sprendimus dėl mokinių kėlimo į aukštesnę klasę; </w:t>
      </w:r>
    </w:p>
    <w:p w14:paraId="69284DBD" w14:textId="27D504FD"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14.10. atviru balsavimu renka atstovus į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tarybą, </w:t>
      </w:r>
      <w:r w:rsidR="0012353A">
        <w:rPr>
          <w:rFonts w:ascii="Times New Roman" w:hAnsi="Times New Roman" w:cs="Times New Roman"/>
          <w:sz w:val="24"/>
          <w:szCs w:val="24"/>
        </w:rPr>
        <w:t>mokytojų kolegijų pirmininkus</w:t>
      </w:r>
      <w:r w:rsidRPr="006C5BF9">
        <w:rPr>
          <w:rFonts w:ascii="Times New Roman" w:hAnsi="Times New Roman" w:cs="Times New Roman"/>
          <w:sz w:val="24"/>
          <w:szCs w:val="24"/>
        </w:rPr>
        <w:t xml:space="preserve">,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mokytojų ir pagalbos mokiniui specialistų (išskyrus psichologus) atestavimo komisiją; </w:t>
      </w:r>
    </w:p>
    <w:p w14:paraId="60054D04" w14:textId="37A53C56"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14.11. analizuoja, kaip </w:t>
      </w:r>
      <w:r w:rsidR="0012353A">
        <w:rPr>
          <w:rFonts w:ascii="Times New Roman" w:hAnsi="Times New Roman" w:cs="Times New Roman"/>
          <w:sz w:val="24"/>
          <w:szCs w:val="24"/>
        </w:rPr>
        <w:t>darželis-</w:t>
      </w:r>
      <w:r w:rsidRPr="006C5BF9">
        <w:rPr>
          <w:rFonts w:ascii="Times New Roman" w:hAnsi="Times New Roman" w:cs="Times New Roman"/>
          <w:sz w:val="24"/>
          <w:szCs w:val="24"/>
        </w:rPr>
        <w:t xml:space="preserve">mokykla vykdo veiklos planus ir ugdymo programas; </w:t>
      </w:r>
    </w:p>
    <w:p w14:paraId="313A11F6" w14:textId="2CB1169E"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14.12. svarsto ir pagal kompetenciją priima sprendimus dėl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ugdymo planų. </w:t>
      </w:r>
    </w:p>
    <w:p w14:paraId="0D2B6834"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14.13. bendradarbiauja su kitomis mokyklos savivaldos institucijomis. </w:t>
      </w:r>
    </w:p>
    <w:p w14:paraId="1E7FCB6F" w14:textId="77777777" w:rsidR="0012353A" w:rsidRPr="00D05CF4" w:rsidRDefault="006C5BF9" w:rsidP="00D05CF4">
      <w:pPr>
        <w:spacing w:after="0"/>
        <w:jc w:val="center"/>
        <w:rPr>
          <w:rFonts w:ascii="Times New Roman" w:hAnsi="Times New Roman" w:cs="Times New Roman"/>
          <w:b/>
          <w:sz w:val="24"/>
          <w:szCs w:val="24"/>
        </w:rPr>
      </w:pPr>
      <w:r w:rsidRPr="00D05CF4">
        <w:rPr>
          <w:rFonts w:ascii="Times New Roman" w:hAnsi="Times New Roman" w:cs="Times New Roman"/>
          <w:b/>
          <w:sz w:val="24"/>
          <w:szCs w:val="24"/>
        </w:rPr>
        <w:t xml:space="preserve">IV SKYRIUS </w:t>
      </w:r>
    </w:p>
    <w:p w14:paraId="76A1BB61" w14:textId="197E2DE4" w:rsidR="006C5BF9" w:rsidRDefault="006C5BF9" w:rsidP="00D05CF4">
      <w:pPr>
        <w:spacing w:after="0"/>
        <w:jc w:val="center"/>
        <w:rPr>
          <w:rFonts w:ascii="Times New Roman" w:hAnsi="Times New Roman" w:cs="Times New Roman"/>
          <w:b/>
          <w:sz w:val="24"/>
          <w:szCs w:val="24"/>
        </w:rPr>
      </w:pPr>
      <w:r w:rsidRPr="00D05CF4">
        <w:rPr>
          <w:rFonts w:ascii="Times New Roman" w:hAnsi="Times New Roman" w:cs="Times New Roman"/>
          <w:b/>
          <w:sz w:val="24"/>
          <w:szCs w:val="24"/>
        </w:rPr>
        <w:t>MOKYTOJŲ TARYBOS NARIŲ TEISĖS IR PAREIGOS</w:t>
      </w:r>
    </w:p>
    <w:p w14:paraId="18B330DD" w14:textId="77777777" w:rsidR="00D05CF4" w:rsidRPr="00D05CF4" w:rsidRDefault="00D05CF4" w:rsidP="00D05CF4">
      <w:pPr>
        <w:spacing w:after="0"/>
        <w:jc w:val="center"/>
        <w:rPr>
          <w:rFonts w:ascii="Times New Roman" w:hAnsi="Times New Roman" w:cs="Times New Roman"/>
          <w:b/>
          <w:sz w:val="24"/>
          <w:szCs w:val="24"/>
        </w:rPr>
      </w:pPr>
    </w:p>
    <w:p w14:paraId="193D92DF"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 15. Mokytojų tarybos pirmininkas turi teisę: </w:t>
      </w:r>
    </w:p>
    <w:p w14:paraId="0722B8D6"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15.1. siūlyti posėdžio darbotvarkę; </w:t>
      </w:r>
    </w:p>
    <w:p w14:paraId="2449982A" w14:textId="6681A951"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15.2. į Mokytojų tarybos posėdžius kviesti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bendruomenės, </w:t>
      </w:r>
      <w:r w:rsidR="0012353A">
        <w:rPr>
          <w:rFonts w:ascii="Times New Roman" w:hAnsi="Times New Roman" w:cs="Times New Roman"/>
          <w:sz w:val="24"/>
          <w:szCs w:val="24"/>
        </w:rPr>
        <w:t>Darželio-m</w:t>
      </w:r>
      <w:r w:rsidRPr="006C5BF9">
        <w:rPr>
          <w:rFonts w:ascii="Times New Roman" w:hAnsi="Times New Roman" w:cs="Times New Roman"/>
          <w:sz w:val="24"/>
          <w:szCs w:val="24"/>
        </w:rPr>
        <w:t xml:space="preserve">okyklos tarybos narius ir kitus pagal kompetenciją suinteresuotus asmenis; </w:t>
      </w:r>
    </w:p>
    <w:p w14:paraId="7F75A870"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15.3. organizuoti Mokytojų tarybos nutarimų ir rekomendacijų vykdymo kontrolę; </w:t>
      </w:r>
    </w:p>
    <w:p w14:paraId="27C37BE4"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15.4. skelbti ir pakeisti posėdžio datą ir darbotvarkę; </w:t>
      </w:r>
    </w:p>
    <w:p w14:paraId="43CD27ED"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15.5. siūlyti posėdžio reglamentą, nutarimo projektą; </w:t>
      </w:r>
    </w:p>
    <w:p w14:paraId="71E2AE37"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15.6. parinkti posėdžio organizavimo būdą ir formą (tiesioginis ar nuotolinis). </w:t>
      </w:r>
    </w:p>
    <w:p w14:paraId="2CD54A69"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16. Mokytojų tarybos pirmininkas privalo: </w:t>
      </w:r>
    </w:p>
    <w:p w14:paraId="12D77B37"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lastRenderedPageBreak/>
        <w:t xml:space="preserve">16.1. prieš savaitę iki Mokytojų tarybos posėdžio informuoti narius apie posėdžio datą; </w:t>
      </w:r>
    </w:p>
    <w:p w14:paraId="342DD24A"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16.2. telkti tarybos narius bendrai veiklai, būti reiklus ir laikytis pedagoginės etikos; </w:t>
      </w:r>
    </w:p>
    <w:p w14:paraId="7742C21F"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16.3. informuoti apie anksčiau priimtų nutarimų ir rekomendacijų vykdymą; </w:t>
      </w:r>
    </w:p>
    <w:p w14:paraId="393CAEE4"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17. Mokytojų tarybos nariai turi teisę: </w:t>
      </w:r>
    </w:p>
    <w:p w14:paraId="0660531D" w14:textId="5E2E6859"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17.1. gauti iš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direktoriaus visą informaciją apie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veiklą; </w:t>
      </w:r>
    </w:p>
    <w:p w14:paraId="04AF631A" w14:textId="1FE4D4F1"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17.2. deleguoti atstovus dalyvauti kitų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savivaldos institucijų veikloje; </w:t>
      </w:r>
    </w:p>
    <w:p w14:paraId="6C5F903E"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17.3. iš anksto susipažinti su svarstymo medžiaga; </w:t>
      </w:r>
    </w:p>
    <w:p w14:paraId="529BE5AA"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17.4. išsakyti savo nuomonę svarstomu klausimu; </w:t>
      </w:r>
    </w:p>
    <w:p w14:paraId="76CE5F47"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17.5. teikti pasiūlymus posėdžio darbotvarkei ir nutarimams (tiesioginiu ar nuotoliniu būdu). </w:t>
      </w:r>
    </w:p>
    <w:p w14:paraId="7A0737BA"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18. Mokytojų tarybos nariai privalo: </w:t>
      </w:r>
    </w:p>
    <w:p w14:paraId="25F44E58"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18.1. dalyvauti Mokytojų tarybos posėdžiuose;  </w:t>
      </w:r>
    </w:p>
    <w:p w14:paraId="29A9C48D"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18.2. laikytis pedagoginės etikos ir konfidencialumo principų; </w:t>
      </w:r>
    </w:p>
    <w:p w14:paraId="466C6FBB"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18.3. bendradarbiauti ir efektyviai naudoti posėdžio laiką; </w:t>
      </w:r>
    </w:p>
    <w:p w14:paraId="33CC2C42" w14:textId="77777777"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18.4. prašyti Mokytojų tarybos pirmininko leidimo nedalyvauti posėdyje dėl svarbios priežasties. </w:t>
      </w:r>
    </w:p>
    <w:p w14:paraId="639C2C97" w14:textId="77777777" w:rsidR="0012353A" w:rsidRPr="00D05CF4" w:rsidRDefault="006C5BF9" w:rsidP="00D05CF4">
      <w:pPr>
        <w:spacing w:after="0"/>
        <w:jc w:val="center"/>
        <w:rPr>
          <w:rFonts w:ascii="Times New Roman" w:hAnsi="Times New Roman" w:cs="Times New Roman"/>
          <w:b/>
          <w:sz w:val="24"/>
          <w:szCs w:val="24"/>
        </w:rPr>
      </w:pPr>
      <w:r w:rsidRPr="00D05CF4">
        <w:rPr>
          <w:rFonts w:ascii="Times New Roman" w:hAnsi="Times New Roman" w:cs="Times New Roman"/>
          <w:b/>
          <w:sz w:val="24"/>
          <w:szCs w:val="24"/>
        </w:rPr>
        <w:t xml:space="preserve">IV SKYRIUS </w:t>
      </w:r>
    </w:p>
    <w:p w14:paraId="0D72A22C" w14:textId="5A1ACC3F" w:rsidR="006C5BF9" w:rsidRDefault="006C5BF9" w:rsidP="00D05CF4">
      <w:pPr>
        <w:spacing w:after="0"/>
        <w:jc w:val="center"/>
        <w:rPr>
          <w:rFonts w:ascii="Times New Roman" w:hAnsi="Times New Roman" w:cs="Times New Roman"/>
          <w:b/>
          <w:sz w:val="24"/>
          <w:szCs w:val="24"/>
        </w:rPr>
      </w:pPr>
      <w:r w:rsidRPr="00D05CF4">
        <w:rPr>
          <w:rFonts w:ascii="Times New Roman" w:hAnsi="Times New Roman" w:cs="Times New Roman"/>
          <w:b/>
          <w:sz w:val="24"/>
          <w:szCs w:val="24"/>
        </w:rPr>
        <w:t>BAIGIAMOSIOS NUOSTATOS</w:t>
      </w:r>
    </w:p>
    <w:p w14:paraId="511A6035" w14:textId="77777777" w:rsidR="00D05CF4" w:rsidRPr="00D05CF4" w:rsidRDefault="00D05CF4" w:rsidP="00D05CF4">
      <w:pPr>
        <w:spacing w:after="0"/>
        <w:jc w:val="center"/>
        <w:rPr>
          <w:rFonts w:ascii="Times New Roman" w:hAnsi="Times New Roman" w:cs="Times New Roman"/>
          <w:b/>
          <w:sz w:val="24"/>
          <w:szCs w:val="24"/>
        </w:rPr>
      </w:pPr>
    </w:p>
    <w:p w14:paraId="5C81F5AD" w14:textId="36AB60BE"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 19. Mokytojų tarybos nuostatų pakeitimą gali inicijuoti Mokytojų tarybos narių dauguma, </w:t>
      </w:r>
      <w:r w:rsidR="0012353A">
        <w:rPr>
          <w:rFonts w:ascii="Times New Roman" w:hAnsi="Times New Roman" w:cs="Times New Roman"/>
          <w:sz w:val="24"/>
          <w:szCs w:val="24"/>
        </w:rPr>
        <w:t>darželio-</w:t>
      </w:r>
      <w:r w:rsidRPr="006C5BF9">
        <w:rPr>
          <w:rFonts w:ascii="Times New Roman" w:hAnsi="Times New Roman" w:cs="Times New Roman"/>
          <w:sz w:val="24"/>
          <w:szCs w:val="24"/>
        </w:rPr>
        <w:t xml:space="preserve">mokyklos direktorius, direktoriaus pavaduotojas ugdymui, savininkas. </w:t>
      </w:r>
    </w:p>
    <w:p w14:paraId="1AFE376C" w14:textId="3EF4A33F" w:rsidR="006C5BF9" w:rsidRDefault="006C5BF9" w:rsidP="006C5BF9">
      <w:pPr>
        <w:jc w:val="both"/>
        <w:rPr>
          <w:rFonts w:ascii="Times New Roman" w:hAnsi="Times New Roman" w:cs="Times New Roman"/>
          <w:sz w:val="24"/>
          <w:szCs w:val="24"/>
        </w:rPr>
      </w:pPr>
      <w:r w:rsidRPr="006C5BF9">
        <w:rPr>
          <w:rFonts w:ascii="Times New Roman" w:hAnsi="Times New Roman" w:cs="Times New Roman"/>
          <w:sz w:val="24"/>
          <w:szCs w:val="24"/>
        </w:rPr>
        <w:t xml:space="preserve">20. Mokytojų taryba nutraukia veiklą, likvidavus </w:t>
      </w:r>
      <w:r w:rsidR="0012353A">
        <w:rPr>
          <w:rFonts w:ascii="Times New Roman" w:hAnsi="Times New Roman" w:cs="Times New Roman"/>
          <w:sz w:val="24"/>
          <w:szCs w:val="24"/>
        </w:rPr>
        <w:t>darželį-</w:t>
      </w:r>
      <w:r w:rsidRPr="006C5BF9">
        <w:rPr>
          <w:rFonts w:ascii="Times New Roman" w:hAnsi="Times New Roman" w:cs="Times New Roman"/>
          <w:sz w:val="24"/>
          <w:szCs w:val="24"/>
        </w:rPr>
        <w:t xml:space="preserve">mokyklą. </w:t>
      </w:r>
    </w:p>
    <w:p w14:paraId="690F7B74" w14:textId="77777777" w:rsidR="00D13B60" w:rsidRDefault="00D13B60" w:rsidP="006C5BF9">
      <w:pPr>
        <w:jc w:val="both"/>
        <w:rPr>
          <w:rFonts w:ascii="Times New Roman" w:hAnsi="Times New Roman" w:cs="Times New Roman"/>
          <w:sz w:val="24"/>
          <w:szCs w:val="24"/>
        </w:rPr>
      </w:pPr>
    </w:p>
    <w:p w14:paraId="22BE0728" w14:textId="77777777" w:rsidR="00D13B60" w:rsidRDefault="00D13B60" w:rsidP="006C5BF9">
      <w:pPr>
        <w:jc w:val="both"/>
        <w:rPr>
          <w:rFonts w:ascii="Times New Roman" w:hAnsi="Times New Roman" w:cs="Times New Roman"/>
          <w:sz w:val="24"/>
          <w:szCs w:val="24"/>
        </w:rPr>
      </w:pPr>
    </w:p>
    <w:p w14:paraId="5B132783" w14:textId="02C19901" w:rsidR="006C5BF9" w:rsidRDefault="006C5BF9" w:rsidP="006C5BF9">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w:t>
      </w:r>
    </w:p>
    <w:p w14:paraId="6BDB74B8" w14:textId="38C5EC5C" w:rsidR="002733A2" w:rsidRPr="006C5BF9" w:rsidRDefault="002733A2">
      <w:pPr>
        <w:rPr>
          <w:rFonts w:ascii="Times New Roman" w:hAnsi="Times New Roman" w:cs="Times New Roman"/>
          <w:sz w:val="24"/>
          <w:szCs w:val="24"/>
        </w:rPr>
      </w:pPr>
    </w:p>
    <w:sectPr w:rsidR="002733A2" w:rsidRPr="006C5BF9" w:rsidSect="00D05CF4">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F9"/>
    <w:rsid w:val="0012353A"/>
    <w:rsid w:val="002417B8"/>
    <w:rsid w:val="00264EE5"/>
    <w:rsid w:val="002733A2"/>
    <w:rsid w:val="00634B39"/>
    <w:rsid w:val="006922F1"/>
    <w:rsid w:val="006C5BF9"/>
    <w:rsid w:val="00A26375"/>
    <w:rsid w:val="00A97528"/>
    <w:rsid w:val="00BA54BB"/>
    <w:rsid w:val="00C843A2"/>
    <w:rsid w:val="00D05CF4"/>
    <w:rsid w:val="00D13B60"/>
    <w:rsid w:val="00D94C73"/>
    <w:rsid w:val="00FE3F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203C"/>
  <w15:chartTrackingRefBased/>
  <w15:docId w15:val="{F2A2E197-B398-43E9-B380-B30812C5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3872</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Kaniavaitė</dc:creator>
  <cp:keywords/>
  <dc:description/>
  <cp:lastModifiedBy>Saule Dirsiene</cp:lastModifiedBy>
  <cp:revision>5</cp:revision>
  <dcterms:created xsi:type="dcterms:W3CDTF">2025-01-06T10:21:00Z</dcterms:created>
  <dcterms:modified xsi:type="dcterms:W3CDTF">2025-01-09T12:57:00Z</dcterms:modified>
</cp:coreProperties>
</file>